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</w:rPr>
        <w:id w:val="-1459489451"/>
        <w:docPartObj>
          <w:docPartGallery w:val="Cover Pages"/>
          <w:docPartUnique/>
        </w:docPartObj>
      </w:sdtPr>
      <w:sdtContent>
        <w:sdt>
          <w:sdtPr>
            <w:rPr>
              <w:rFonts w:ascii="Arial" w:hAnsi="Arial" w:cs="Arial"/>
            </w:rPr>
            <w:id w:val="-1293367978"/>
            <w:docPartObj>
              <w:docPartGallery w:val="Cover Pages"/>
              <w:docPartUnique/>
            </w:docPartObj>
          </w:sdtPr>
          <w:sdtContent>
            <w:p w:rsidR="00951B6E" w:rsidRDefault="00951B6E" w:rsidP="00951B6E">
              <w:pPr>
                <w:rPr>
                  <w:rFonts w:ascii="Arial" w:hAnsi="Arial" w:cs="Arial"/>
                </w:rPr>
              </w:pPr>
            </w:p>
            <w:p w:rsidR="00951B6E" w:rsidRDefault="00951B6E" w:rsidP="00951B6E">
              <w:pPr>
                <w:rPr>
                  <w:rFonts w:ascii="Arial" w:hAnsi="Arial" w:cs="Arial"/>
                  <w:sz w:val="24"/>
                </w:rPr>
              </w:pPr>
              <w:r w:rsidRPr="00D46CD4">
                <w:rPr>
                  <w:rFonts w:ascii="Arial" w:hAnsi="Arial" w:cs="Arial"/>
                  <w:noProof/>
                  <w:sz w:val="24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7BEDEF4B" wp14:editId="720210E5">
                        <wp:simplePos x="0" y="0"/>
                        <wp:positionH relativeFrom="column">
                          <wp:posOffset>22860</wp:posOffset>
                        </wp:positionH>
                        <wp:positionV relativeFrom="paragraph">
                          <wp:posOffset>295910</wp:posOffset>
                        </wp:positionV>
                        <wp:extent cx="5805170" cy="3636010"/>
                        <wp:effectExtent l="0" t="0" r="5080" b="2540"/>
                        <wp:wrapSquare wrapText="bothSides"/>
                        <wp:docPr id="18" name="Поле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/>
                              </wps:cNvSpPr>
                              <wps:spPr>
                                <a:xfrm>
                                  <a:off x="0" y="0"/>
                                  <a:ext cx="5805170" cy="36360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A3E7D" w:rsidRPr="008728B2" w:rsidRDefault="004A3E7D" w:rsidP="00951B6E">
                                    <w:pPr>
                                      <w:ind w:left="426" w:right="773" w:firstLine="425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t xml:space="preserve">Индивидуальные рекомендации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br/>
                                    </w:r>
                                    <w:r w:rsidRPr="008728B2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>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      </w:r>
                                  </w:p>
                                  <w:p w:rsidR="004A3E7D" w:rsidRDefault="004A3E7D" w:rsidP="00951B6E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</w:pPr>
                                  </w:p>
                                  <w:p w:rsidR="004A3E7D" w:rsidRPr="00C27680" w:rsidRDefault="004A3E7D" w:rsidP="00951B6E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</w:pPr>
                                    <w:r w:rsidRPr="00F25E1F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  <w:t>Талицкий ГО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7BEDEF4B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3" o:spid="_x0000_s1026" type="#_x0000_t202" style="position:absolute;margin-left:1.8pt;margin-top:23.3pt;width:457.1pt;height:28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" fillcolor="#76923c [2406]" stroked="f" strokeweight=".5pt">
                        <v:path arrowok="t"/>
                        <v:textbox>
                          <w:txbxContent>
                            <w:p w:rsidR="004A3E7D" w:rsidRPr="008728B2" w:rsidRDefault="004A3E7D" w:rsidP="00951B6E">
                              <w:pPr>
                                <w:ind w:left="426" w:right="773" w:firstLine="425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t xml:space="preserve">Индивидуальные рекомендации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br/>
                              </w:r>
                              <w:r w:rsidRPr="008728B2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  <w:t>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</w:r>
                            </w:p>
                            <w:p w:rsidR="004A3E7D" w:rsidRDefault="004A3E7D" w:rsidP="00951B6E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  <w:p w:rsidR="004A3E7D" w:rsidRPr="00C27680" w:rsidRDefault="004A3E7D" w:rsidP="00951B6E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 w:rsidRPr="00F25E1F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  <w:t>Талицкий ГО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</w:p>
            <w:p w:rsidR="00951B6E" w:rsidRPr="00AC55F1" w:rsidRDefault="00951B6E" w:rsidP="00951B6E">
              <w:pPr>
                <w:rPr>
                  <w:rFonts w:ascii="Arial" w:hAnsi="Arial" w:cs="Arial"/>
                  <w:sz w:val="24"/>
                </w:rPr>
              </w:pPr>
            </w:p>
            <w:p w:rsidR="00951B6E" w:rsidRPr="00555E3C" w:rsidRDefault="004A3E7D" w:rsidP="00951B6E">
              <w:pPr>
                <w:rPr>
                  <w:rFonts w:ascii="Arial" w:hAnsi="Arial" w:cs="Arial"/>
                  <w:color w:val="FFFFFF"/>
                  <w:sz w:val="36"/>
                  <w:szCs w:val="36"/>
                </w:rPr>
              </w:pPr>
            </w:p>
          </w:sdtContent>
        </w:sdt>
      </w:sdtContent>
    </w:sdt>
    <w:p w:rsidR="00951B6E" w:rsidRDefault="00951B6E" w:rsidP="00951B6E">
      <w:r w:rsidRPr="00103E7B">
        <w:rPr>
          <w:rFonts w:ascii="Arial" w:eastAsia="Times New Roman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F1CBF" wp14:editId="7A0EB974">
                <wp:simplePos x="0" y="0"/>
                <wp:positionH relativeFrom="column">
                  <wp:posOffset>3617595</wp:posOffset>
                </wp:positionH>
                <wp:positionV relativeFrom="paragraph">
                  <wp:posOffset>929640</wp:posOffset>
                </wp:positionV>
                <wp:extent cx="2352675" cy="57150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A3E7D" w:rsidRPr="00737AAE" w:rsidRDefault="004A3E7D" w:rsidP="00951B6E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  <w:t>Декабрь</w:t>
                            </w:r>
                            <w:r w:rsidRPr="00737AAE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F1CBF" id="Text Box 10" o:spid="_x0000_s1027" type="#_x0000_t202" style="position:absolute;margin-left:284.85pt;margin-top:73.2pt;width:185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" filled="f" stroked="f">
                <v:textbox>
                  <w:txbxContent>
                    <w:p w:rsidR="004A3E7D" w:rsidRPr="00737AAE" w:rsidRDefault="004A3E7D" w:rsidP="00951B6E">
                      <w:pPr>
                        <w:jc w:val="right"/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  <w:t>Декабрь</w:t>
                      </w:r>
                      <w:r w:rsidRPr="00737AAE"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:rsidR="002C1E2D" w:rsidRDefault="002C1E2D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1E2D" w:rsidRDefault="002C1E2D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1E2D" w:rsidRPr="008728B2" w:rsidRDefault="002C1E2D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МКДОУ «Детский сад № 5 «Ëлочка»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6633020414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2C1E2D" w:rsidRPr="002A7AC2" w:rsidRDefault="002C1E2D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Талицкий ГО</w:t>
      </w:r>
    </w:p>
    <w:p w:rsidR="002C1E2D" w:rsidRDefault="002C1E2D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2C1E2D" w:rsidRPr="00BC4A8C" w:rsidRDefault="002C1E2D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2C1E2D" w:rsidRDefault="002C1E2D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133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2C1E2D" w:rsidRDefault="002C1E2D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C1E2D" w:rsidRPr="00287D74" w:rsidRDefault="002C1E2D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2C1E2D" w:rsidRPr="00287D74" w:rsidRDefault="002C1E2D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2C1E2D" w:rsidRPr="00287D74" w:rsidRDefault="002C1E2D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C1E2D" w:rsidRPr="00287D74" w:rsidRDefault="002C1E2D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2C1E2D" w:rsidRPr="00287D74" w:rsidRDefault="002C1E2D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C1E2D" w:rsidRPr="001E6000" w:rsidRDefault="002C1E2D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C1E2D" w:rsidRPr="00287D74" w:rsidRDefault="002C1E2D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82,5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C1E2D" w:rsidRPr="00287D74" w:rsidRDefault="002C1E2D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C1E2D" w:rsidRPr="0023531D" w:rsidRDefault="002C1E2D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C1E2D" w:rsidRPr="0023531D" w:rsidRDefault="002C1E2D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C1E2D" w:rsidRPr="00287D74" w:rsidRDefault="002C1E2D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C1E2D" w:rsidRPr="00287D74" w:rsidRDefault="002C1E2D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C1E2D" w:rsidRPr="0098226D" w:rsidRDefault="002C1E2D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C1E2D" w:rsidRPr="003A35E8" w:rsidRDefault="002C1E2D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2C1E2D" w:rsidRPr="003A35E8" w:rsidRDefault="002C1E2D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C1E2D" w:rsidRDefault="002C1E2D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C1E2D" w:rsidRPr="00287D74" w:rsidRDefault="002C1E2D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2C1E2D" w:rsidRPr="00287D74" w:rsidRDefault="002C1E2D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C1E2D" w:rsidRPr="003A35E8" w:rsidRDefault="002C1E2D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C1E2D" w:rsidRPr="003A35E8" w:rsidRDefault="002C1E2D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C1E2D" w:rsidRDefault="002C1E2D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C1E2D" w:rsidRDefault="002C1E2D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2C1E2D" w:rsidRPr="00287D74" w:rsidRDefault="002C1E2D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C1E2D" w:rsidRPr="00287D74" w:rsidRDefault="002C1E2D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2C1E2D" w:rsidRPr="003A35E8" w:rsidRDefault="002C1E2D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C1E2D" w:rsidRPr="003A35E8" w:rsidRDefault="002C1E2D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C1E2D" w:rsidRDefault="002C1E2D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2C1E2D" w:rsidRDefault="002C1E2D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2C1E2D" w:rsidRPr="00287D74" w:rsidRDefault="002C1E2D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2C1E2D" w:rsidRPr="00287D74" w:rsidRDefault="002C1E2D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2C1E2D" w:rsidRPr="003079C2" w:rsidRDefault="002C1E2D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2C1E2D" w:rsidRPr="003079C2" w:rsidRDefault="002C1E2D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2C1E2D" w:rsidRPr="003079C2" w:rsidRDefault="002C1E2D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2C1E2D" w:rsidRPr="003079C2" w:rsidRDefault="002C1E2D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2C1E2D" w:rsidRPr="00287D74" w:rsidRDefault="002C1E2D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82,58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2C1E2D" w:rsidRPr="00287D74" w:rsidRDefault="002C1E2D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2C1E2D" w:rsidRDefault="002C1E2D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1E2D" w:rsidRPr="004A3E7D" w:rsidRDefault="002C1E2D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4A3E7D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4A3E7D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4A3E7D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4A3E7D">
        <w:rPr>
          <w:rFonts w:ascii="Arial" w:hAnsi="Arial" w:cs="Arial"/>
          <w:b/>
          <w:sz w:val="24"/>
          <w:szCs w:val="24"/>
        </w:rPr>
        <w:t>:</w:t>
      </w:r>
    </w:p>
    <w:p w:rsidR="002C1E2D" w:rsidRDefault="002C1E2D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A3E7D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951B6E" w:rsidRPr="004A3E7D">
        <w:rPr>
          <w:rFonts w:ascii="Arial" w:hAnsi="Arial" w:cs="Arial"/>
          <w:noProof/>
          <w:sz w:val="24"/>
          <w:szCs w:val="24"/>
        </w:rPr>
        <w:t>полноту</w:t>
      </w:r>
      <w:r w:rsidRPr="004A3E7D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2C1E2D" w:rsidRDefault="002C1E2D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A3E7D">
        <w:rPr>
          <w:rFonts w:ascii="Arial" w:hAnsi="Arial" w:cs="Arial"/>
          <w:noProof/>
          <w:sz w:val="24"/>
          <w:szCs w:val="24"/>
        </w:rPr>
        <w:t>Поддерживать актуальность информации об образовательной организации на официальном сайте ОО</w:t>
      </w:r>
    </w:p>
    <w:p w:rsidR="002C1E2D" w:rsidRDefault="002C1E2D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2C1E2D" w:rsidRPr="00EB4BD3" w:rsidRDefault="002C1E2D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2C1E2D" w:rsidRPr="00EB4BD3" w:rsidRDefault="002C1E2D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2C1E2D" w:rsidRDefault="002C1E2D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2C1E2D" w:rsidRPr="00EB4BD3" w:rsidRDefault="002C1E2D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2C1E2D" w:rsidRPr="00EB4BD3" w:rsidRDefault="002C1E2D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2C1E2D" w:rsidRPr="00EB4BD3" w:rsidRDefault="002C1E2D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2C1E2D" w:rsidRDefault="002C1E2D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2C1E2D" w:rsidRPr="00EB4BD3" w:rsidRDefault="002C1E2D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2C1E2D" w:rsidRDefault="002C1E2D" w:rsidP="006A55D6">
      <w:pPr>
        <w:spacing w:before="120"/>
        <w:rPr>
          <w:rFonts w:ascii="Arial" w:hAnsi="Arial" w:cs="Arial"/>
          <w:sz w:val="24"/>
          <w:szCs w:val="24"/>
        </w:rPr>
      </w:pPr>
      <w:r w:rsidRPr="004A3E7D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2C1E2D" w:rsidRPr="00C11E1F" w:rsidRDefault="002C1E2D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4A3E7D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2C1E2D" w:rsidRPr="00006380" w:rsidRDefault="002C1E2D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4A3E7D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2C1E2D" w:rsidRPr="00EB4BD3" w:rsidRDefault="002C1E2D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2C1E2D" w:rsidRPr="00006380" w:rsidRDefault="002C1E2D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4A3E7D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2C1E2D" w:rsidRDefault="002C1E2D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2C1E2D" w:rsidRPr="002F6895" w:rsidRDefault="002C1E2D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дублирование для инвалидов по слуху и зрению звуковой и зрительной информации</w:t>
      </w:r>
    </w:p>
    <w:p w:rsidR="002C1E2D" w:rsidRPr="002F6895" w:rsidRDefault="002C1E2D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2C1E2D" w:rsidRPr="002F6895" w:rsidRDefault="002C1E2D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2C1E2D" w:rsidRPr="002F6895" w:rsidRDefault="002C1E2D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2C1E2D" w:rsidRDefault="002C1E2D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2C1E2D" w:rsidRDefault="002C1E2D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2C1E2D" w:rsidRDefault="002C1E2D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2C1E2D" w:rsidRDefault="002C1E2D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2C1E2D" w:rsidRDefault="002C1E2D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2C1E2D" w:rsidSect="002C1E2D">
          <w:footerReference w:type="default" r:id="rId8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2C1E2D" w:rsidRPr="002F6895" w:rsidRDefault="002C1E2D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sectPr w:rsidR="002C1E2D" w:rsidRPr="002F6895" w:rsidSect="002C1E2D">
      <w:footerReference w:type="default" r:id="rId9"/>
      <w:type w:val="continuous"/>
      <w:pgSz w:w="11906" w:h="16838"/>
      <w:pgMar w:top="1134" w:right="850" w:bottom="1134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867" w:rsidRDefault="00C26867" w:rsidP="00287D74">
      <w:pPr>
        <w:spacing w:after="0" w:line="240" w:lineRule="auto"/>
      </w:pPr>
      <w:r>
        <w:separator/>
      </w:r>
    </w:p>
  </w:endnote>
  <w:endnote w:type="continuationSeparator" w:id="0">
    <w:p w:rsidR="00C26867" w:rsidRDefault="00C26867" w:rsidP="0028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CC"/>
    <w:family w:val="auto"/>
    <w:pitch w:val="default"/>
  </w:font>
  <w:font w:name="DejaVu Sans">
    <w:charset w:val="CC"/>
    <w:family w:val="swiss"/>
    <w:pitch w:val="variable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15772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A3E7D" w:rsidRPr="0071295F" w:rsidRDefault="004A3E7D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BF026B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A3E7D" w:rsidRDefault="004A3E7D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62367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A3E7D" w:rsidRPr="0071295F" w:rsidRDefault="004A3E7D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A3E7D" w:rsidRDefault="004A3E7D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867" w:rsidRDefault="00C26867" w:rsidP="00287D74">
      <w:pPr>
        <w:spacing w:after="0" w:line="240" w:lineRule="auto"/>
      </w:pPr>
      <w:r>
        <w:separator/>
      </w:r>
    </w:p>
  </w:footnote>
  <w:footnote w:type="continuationSeparator" w:id="0">
    <w:p w:rsidR="00C26867" w:rsidRDefault="00C26867" w:rsidP="0028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4F397B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E05025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6"/>
  </w:num>
  <w:num w:numId="23">
    <w:abstractNumId w:val="9"/>
  </w:num>
  <w:num w:numId="24">
    <w:abstractNumId w:val="11"/>
  </w:num>
  <w:num w:numId="25">
    <w:abstractNumId w:val="3"/>
  </w:num>
  <w:num w:numId="26">
    <w:abstractNumId w:val="0"/>
  </w:num>
  <w:num w:numId="27">
    <w:abstractNumId w:val="5"/>
  </w:num>
  <w:num w:numId="28">
    <w:abstractNumId w:val="10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74"/>
    <w:rsid w:val="00006380"/>
    <w:rsid w:val="000514B6"/>
    <w:rsid w:val="00053FC0"/>
    <w:rsid w:val="00083FC9"/>
    <w:rsid w:val="00094E00"/>
    <w:rsid w:val="000972BF"/>
    <w:rsid w:val="00103E7B"/>
    <w:rsid w:val="00170908"/>
    <w:rsid w:val="001751F0"/>
    <w:rsid w:val="001E6000"/>
    <w:rsid w:val="0023531D"/>
    <w:rsid w:val="00251C84"/>
    <w:rsid w:val="00287D74"/>
    <w:rsid w:val="002A7AC2"/>
    <w:rsid w:val="002C1E2D"/>
    <w:rsid w:val="002F6895"/>
    <w:rsid w:val="003079C2"/>
    <w:rsid w:val="003947D3"/>
    <w:rsid w:val="003A25D7"/>
    <w:rsid w:val="003A35E8"/>
    <w:rsid w:val="00472B7D"/>
    <w:rsid w:val="00477F49"/>
    <w:rsid w:val="00486696"/>
    <w:rsid w:val="004A3E7D"/>
    <w:rsid w:val="004E30BA"/>
    <w:rsid w:val="0052537B"/>
    <w:rsid w:val="005701B2"/>
    <w:rsid w:val="005A0E7C"/>
    <w:rsid w:val="006A472D"/>
    <w:rsid w:val="006A55D6"/>
    <w:rsid w:val="006C41E4"/>
    <w:rsid w:val="006C53F4"/>
    <w:rsid w:val="0071295F"/>
    <w:rsid w:val="0072681E"/>
    <w:rsid w:val="00751B95"/>
    <w:rsid w:val="00791174"/>
    <w:rsid w:val="007F1FBD"/>
    <w:rsid w:val="00857EAE"/>
    <w:rsid w:val="008728B2"/>
    <w:rsid w:val="00893304"/>
    <w:rsid w:val="008A0B00"/>
    <w:rsid w:val="008B626C"/>
    <w:rsid w:val="008E7C70"/>
    <w:rsid w:val="008F2D66"/>
    <w:rsid w:val="009418AA"/>
    <w:rsid w:val="00951B6E"/>
    <w:rsid w:val="00973504"/>
    <w:rsid w:val="0098226D"/>
    <w:rsid w:val="009C326A"/>
    <w:rsid w:val="00A067FD"/>
    <w:rsid w:val="00A1587E"/>
    <w:rsid w:val="00A304FA"/>
    <w:rsid w:val="00A7483C"/>
    <w:rsid w:val="00AB421A"/>
    <w:rsid w:val="00AE0A8B"/>
    <w:rsid w:val="00B70A8E"/>
    <w:rsid w:val="00B72222"/>
    <w:rsid w:val="00BA3278"/>
    <w:rsid w:val="00BB03FE"/>
    <w:rsid w:val="00BC4A8C"/>
    <w:rsid w:val="00BF026B"/>
    <w:rsid w:val="00C037CA"/>
    <w:rsid w:val="00C11E1F"/>
    <w:rsid w:val="00C26867"/>
    <w:rsid w:val="00C27680"/>
    <w:rsid w:val="00C27B9D"/>
    <w:rsid w:val="00C40891"/>
    <w:rsid w:val="00CA19CA"/>
    <w:rsid w:val="00D10638"/>
    <w:rsid w:val="00D3621B"/>
    <w:rsid w:val="00DA0F73"/>
    <w:rsid w:val="00E47AA2"/>
    <w:rsid w:val="00E47BF3"/>
    <w:rsid w:val="00E54213"/>
    <w:rsid w:val="00E86761"/>
    <w:rsid w:val="00EB4BD3"/>
    <w:rsid w:val="00F07E90"/>
    <w:rsid w:val="00F1457F"/>
    <w:rsid w:val="00F30A59"/>
    <w:rsid w:val="00F71D4B"/>
    <w:rsid w:val="00F9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ACB41-CF33-433E-8125-7F78170C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-232">
    <w:name w:val="Список-таблица 2 — акцент 3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42">
    <w:name w:val="Список-таблица 2 — акцент 4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52">
    <w:name w:val="Список-таблица 2 — акцент 5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12">
    <w:name w:val="Список-таблица 2 — акцент 12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7F4D1-B908-4EF3-8DC9-AA6F6F5C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3</cp:revision>
  <dcterms:created xsi:type="dcterms:W3CDTF">2019-12-22T22:29:00Z</dcterms:created>
  <dcterms:modified xsi:type="dcterms:W3CDTF">2020-01-29T17:06:00Z</dcterms:modified>
</cp:coreProperties>
</file>