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06" w:rsidRDefault="00E426F9" w:rsidP="00E426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3E06" w:rsidRPr="00163E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67467" cy="5900406"/>
            <wp:effectExtent l="0" t="2223" r="7938" b="7937"/>
            <wp:docPr id="1" name="Рисунок 1" descr="C:\Users\Maria\Downloads\20211015_000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ownloads\20211015_0003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74899" cy="590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E87493" w:rsidRPr="00E426F9" w:rsidRDefault="00163E06" w:rsidP="00E426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</w:t>
      </w:r>
      <w:r w:rsidR="00E426F9" w:rsidRPr="00E426F9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E426F9" w:rsidRPr="00E426F9" w:rsidRDefault="00E426F9" w:rsidP="00E426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E426F9">
        <w:rPr>
          <w:rFonts w:ascii="Times New Roman" w:hAnsi="Times New Roman" w:cs="Times New Roman"/>
          <w:sz w:val="24"/>
          <w:szCs w:val="24"/>
        </w:rPr>
        <w:t>Заведующий МКДОУ</w:t>
      </w:r>
    </w:p>
    <w:p w:rsidR="00E426F9" w:rsidRPr="00E426F9" w:rsidRDefault="00E426F9" w:rsidP="00E426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E426F9">
        <w:rPr>
          <w:rFonts w:ascii="Times New Roman" w:hAnsi="Times New Roman" w:cs="Times New Roman"/>
          <w:sz w:val="24"/>
          <w:szCs w:val="24"/>
        </w:rPr>
        <w:t>«Детский сад № 5 Ёлочка»</w:t>
      </w:r>
    </w:p>
    <w:p w:rsidR="00E426F9" w:rsidRPr="00E426F9" w:rsidRDefault="00E426F9" w:rsidP="00E426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26F9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 w:rsidRPr="00E426F9">
        <w:rPr>
          <w:rFonts w:ascii="Times New Roman" w:hAnsi="Times New Roman" w:cs="Times New Roman"/>
          <w:sz w:val="24"/>
          <w:szCs w:val="24"/>
        </w:rPr>
        <w:t>А.Н.Таушканова</w:t>
      </w:r>
      <w:proofErr w:type="spellEnd"/>
    </w:p>
    <w:p w:rsidR="00E426F9" w:rsidRPr="00E426F9" w:rsidRDefault="00E426F9" w:rsidP="00E426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E426F9">
        <w:rPr>
          <w:rFonts w:ascii="Times New Roman" w:hAnsi="Times New Roman" w:cs="Times New Roman"/>
          <w:sz w:val="24"/>
          <w:szCs w:val="24"/>
        </w:rPr>
        <w:t>«</w:t>
      </w:r>
      <w:r w:rsidR="0043234D">
        <w:rPr>
          <w:rFonts w:ascii="Times New Roman" w:hAnsi="Times New Roman" w:cs="Times New Roman"/>
          <w:sz w:val="24"/>
          <w:szCs w:val="24"/>
        </w:rPr>
        <w:t>30</w:t>
      </w:r>
      <w:r w:rsidRPr="00E426F9">
        <w:rPr>
          <w:rFonts w:ascii="Times New Roman" w:hAnsi="Times New Roman" w:cs="Times New Roman"/>
          <w:sz w:val="24"/>
          <w:szCs w:val="24"/>
        </w:rPr>
        <w:t>» августа 20</w:t>
      </w:r>
      <w:r w:rsidR="0043234D">
        <w:rPr>
          <w:rFonts w:ascii="Times New Roman" w:hAnsi="Times New Roman" w:cs="Times New Roman"/>
          <w:sz w:val="24"/>
          <w:szCs w:val="24"/>
        </w:rPr>
        <w:t>21</w:t>
      </w:r>
      <w:r w:rsidRPr="00E426F9">
        <w:rPr>
          <w:rFonts w:ascii="Times New Roman" w:hAnsi="Times New Roman" w:cs="Times New Roman"/>
          <w:sz w:val="24"/>
          <w:szCs w:val="24"/>
        </w:rPr>
        <w:t>г</w:t>
      </w:r>
    </w:p>
    <w:p w:rsidR="00E426F9" w:rsidRDefault="00E426F9"/>
    <w:p w:rsidR="00E426F9" w:rsidRPr="00914125" w:rsidRDefault="00E426F9" w:rsidP="00E426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125">
        <w:rPr>
          <w:rFonts w:ascii="Times New Roman" w:hAnsi="Times New Roman" w:cs="Times New Roman"/>
          <w:b/>
          <w:sz w:val="24"/>
          <w:szCs w:val="24"/>
        </w:rPr>
        <w:t xml:space="preserve">План работы по профилактике детского дорожно-транспортного травматизма, </w:t>
      </w:r>
    </w:p>
    <w:p w:rsidR="00E426F9" w:rsidRPr="00914125" w:rsidRDefault="00E426F9" w:rsidP="00E426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125">
        <w:rPr>
          <w:rFonts w:ascii="Times New Roman" w:hAnsi="Times New Roman" w:cs="Times New Roman"/>
          <w:b/>
          <w:sz w:val="24"/>
          <w:szCs w:val="24"/>
        </w:rPr>
        <w:t>воспитанию навыков безопасного поведения на улицах и дорогах</w:t>
      </w:r>
    </w:p>
    <w:p w:rsidR="00E426F9" w:rsidRPr="00914125" w:rsidRDefault="00E426F9" w:rsidP="00E426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125">
        <w:rPr>
          <w:rFonts w:ascii="Times New Roman" w:hAnsi="Times New Roman" w:cs="Times New Roman"/>
          <w:b/>
          <w:sz w:val="24"/>
          <w:szCs w:val="24"/>
        </w:rPr>
        <w:t>на 20</w:t>
      </w:r>
      <w:r w:rsidR="0043234D">
        <w:rPr>
          <w:rFonts w:ascii="Times New Roman" w:hAnsi="Times New Roman" w:cs="Times New Roman"/>
          <w:b/>
          <w:sz w:val="24"/>
          <w:szCs w:val="24"/>
        </w:rPr>
        <w:t>21</w:t>
      </w:r>
      <w:r w:rsidRPr="00914125">
        <w:rPr>
          <w:rFonts w:ascii="Times New Roman" w:hAnsi="Times New Roman" w:cs="Times New Roman"/>
          <w:b/>
          <w:sz w:val="24"/>
          <w:szCs w:val="24"/>
        </w:rPr>
        <w:t>-202</w:t>
      </w:r>
      <w:r w:rsidR="0043234D">
        <w:rPr>
          <w:rFonts w:ascii="Times New Roman" w:hAnsi="Times New Roman" w:cs="Times New Roman"/>
          <w:b/>
          <w:sz w:val="24"/>
          <w:szCs w:val="24"/>
        </w:rPr>
        <w:t>2</w:t>
      </w:r>
      <w:r w:rsidRPr="0091412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426F9" w:rsidRPr="00E426F9" w:rsidRDefault="00E426F9" w:rsidP="00E4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125" w:rsidRPr="00914125" w:rsidRDefault="00914125" w:rsidP="009141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4125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914125" w:rsidRPr="00914125" w:rsidRDefault="00914125" w:rsidP="009141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4125">
        <w:rPr>
          <w:rFonts w:ascii="Times New Roman" w:eastAsia="Calibri" w:hAnsi="Times New Roman" w:cs="Times New Roman"/>
          <w:sz w:val="24"/>
          <w:szCs w:val="24"/>
        </w:rPr>
        <w:t>1. Воспитывать у детей осознанное отношение к собственному здоровью и жизни.</w:t>
      </w:r>
    </w:p>
    <w:p w:rsidR="00914125" w:rsidRPr="00914125" w:rsidRDefault="00914125" w:rsidP="009141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4125">
        <w:rPr>
          <w:rFonts w:ascii="Times New Roman" w:eastAsia="Calibri" w:hAnsi="Times New Roman" w:cs="Times New Roman"/>
          <w:sz w:val="24"/>
          <w:szCs w:val="24"/>
        </w:rPr>
        <w:t>2. Продолжать обучать детей безопасному поведению в дорожно-транспортной среде.</w:t>
      </w:r>
    </w:p>
    <w:p w:rsidR="00914125" w:rsidRPr="00914125" w:rsidRDefault="00914125" w:rsidP="009141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4125">
        <w:rPr>
          <w:rFonts w:ascii="Times New Roman" w:eastAsia="Calibri" w:hAnsi="Times New Roman" w:cs="Times New Roman"/>
          <w:sz w:val="24"/>
          <w:szCs w:val="24"/>
        </w:rPr>
        <w:t>3. Сформировать и развить у детей целостное восприятие окружающей среды.</w:t>
      </w:r>
    </w:p>
    <w:p w:rsidR="00914125" w:rsidRPr="00914125" w:rsidRDefault="00914125" w:rsidP="009141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4125">
        <w:rPr>
          <w:rFonts w:ascii="Times New Roman" w:eastAsia="Calibri" w:hAnsi="Times New Roman" w:cs="Times New Roman"/>
          <w:sz w:val="24"/>
          <w:szCs w:val="24"/>
        </w:rPr>
        <w:t>4. Повысить компетентность педагогов и родителей (законных представителей) в вопросах детской безопасности.</w:t>
      </w:r>
    </w:p>
    <w:p w:rsidR="00914125" w:rsidRPr="00914125" w:rsidRDefault="00914125" w:rsidP="009141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4125">
        <w:rPr>
          <w:rFonts w:ascii="Times New Roman" w:eastAsia="Calibri" w:hAnsi="Times New Roman" w:cs="Times New Roman"/>
          <w:sz w:val="24"/>
          <w:szCs w:val="24"/>
        </w:rPr>
        <w:t>5. Развивать совместную деятельность педагогов ДОУ, родителей воспитанников (законных представителей), инспекторов ГИБДД.</w:t>
      </w:r>
    </w:p>
    <w:p w:rsidR="00914125" w:rsidRPr="00914125" w:rsidRDefault="00914125" w:rsidP="009141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507"/>
        <w:gridCol w:w="1884"/>
        <w:gridCol w:w="3078"/>
      </w:tblGrid>
      <w:tr w:rsidR="00914125" w:rsidRPr="00914125" w:rsidTr="00080BB8">
        <w:tc>
          <w:tcPr>
            <w:tcW w:w="596" w:type="dxa"/>
          </w:tcPr>
          <w:p w:rsidR="00914125" w:rsidRPr="0057402C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07" w:type="dxa"/>
          </w:tcPr>
          <w:p w:rsidR="00914125" w:rsidRPr="0057402C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84" w:type="dxa"/>
          </w:tcPr>
          <w:p w:rsidR="00914125" w:rsidRPr="0057402C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078" w:type="dxa"/>
          </w:tcPr>
          <w:p w:rsidR="00914125" w:rsidRPr="0057402C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14125" w:rsidRPr="00914125" w:rsidTr="00080BB8">
        <w:tc>
          <w:tcPr>
            <w:tcW w:w="10065" w:type="dxa"/>
            <w:gridSpan w:val="4"/>
          </w:tcPr>
          <w:p w:rsidR="00914125" w:rsidRPr="0057402C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(обновление) уголков безопасности по ПДД в группах в соответствии с возрастом детей; размещение информации на сайте ДОУ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с педагогами по обеспечению безопасности детей на улице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Оперативный контроль за организацией работы    по   ознакомлению детей с  ПДД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РППС (атрибуты для сюжетно-ролевых, подвижных  игр, дидактические игры,  наглядные пособия, макеты и др.)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профилактических   </w:t>
            </w:r>
            <w:proofErr w:type="spellStart"/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мероприя-тиях</w:t>
            </w:r>
            <w:proofErr w:type="spellEnd"/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,  акциях  по безопасности ДД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презентаций, видеоигр, слайдов, фотоколлажей по профилактике ДДТ детей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методических рекомендаций по организации работы с детьми по профилактике ДДТ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Октябрь, январь, май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914125" w:rsidRPr="00914125" w:rsidTr="00080BB8">
        <w:tc>
          <w:tcPr>
            <w:tcW w:w="10065" w:type="dxa"/>
            <w:gridSpan w:val="4"/>
          </w:tcPr>
          <w:p w:rsidR="00914125" w:rsidRPr="0057402C" w:rsidRDefault="00914125" w:rsidP="009141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информационно-методического материала для родителей, наглядной информации по тематике ДБ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декабрь, март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914125" w:rsidRPr="00914125" w:rsidRDefault="0043234D" w:rsidP="004323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онлайн – мероприятий с </w:t>
            </w:r>
            <w:r w:rsidR="00914125"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родителями по дорожной безопасности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(по   плану)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обновлению    развивающей  предметно-пространственной среды  групп и прогулочных участков  для организации игровой деятельности по  изучению и закреплению ПДД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родительских </w:t>
            </w:r>
            <w:r w:rsidR="0043234D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собраний с освещением вопросов ПДД, с приглашением сотрудника ГИБДД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:rsidR="00914125" w:rsidRPr="00914125" w:rsidRDefault="00914125" w:rsidP="004323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выставок семейного творчества </w:t>
            </w:r>
            <w:r w:rsidR="0043234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группах по теме соблюдения ПДД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43234D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Семинар – практикум «Безопасность на дороге», постер – консультации «Внимание, дети!», «Пристегни самого дорогого!»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воспитатели</w:t>
            </w:r>
          </w:p>
        </w:tc>
      </w:tr>
      <w:tr w:rsidR="00914125" w:rsidRPr="00914125" w:rsidTr="00080BB8">
        <w:tc>
          <w:tcPr>
            <w:tcW w:w="10065" w:type="dxa"/>
            <w:gridSpan w:val="4"/>
          </w:tcPr>
          <w:p w:rsidR="00914125" w:rsidRPr="0057402C" w:rsidRDefault="00914125" w:rsidP="0091412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  образовательной деятельности в рамках реализации содержания образовательных областей:</w:t>
            </w:r>
          </w:p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дидактические игры;</w:t>
            </w:r>
          </w:p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- сюжетно-ролевые игры;</w:t>
            </w:r>
          </w:p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литературы;</w:t>
            </w:r>
          </w:p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- беседы, викторины;</w:t>
            </w:r>
          </w:p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иллюстраций;</w:t>
            </w:r>
          </w:p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учебных видеофильмов (презентаций);</w:t>
            </w:r>
          </w:p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художественное творчество;</w:t>
            </w:r>
          </w:p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- отражение данной тематики в театральных постановках, театрализованных играх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к пешеходному переходу, к перекрёстку, знакомство с транспортом на улицах города, спецтехникой  ГИБДД  (старшая, подготовительная  группы)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воспитателей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Беседы с детьми о безопасном поведении на улице и на дороге, в транспорте</w:t>
            </w:r>
          </w:p>
        </w:tc>
        <w:tc>
          <w:tcPr>
            <w:tcW w:w="1884" w:type="dxa"/>
          </w:tcPr>
          <w:p w:rsidR="00914125" w:rsidRPr="00914125" w:rsidRDefault="0043234D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78" w:type="dxa"/>
          </w:tcPr>
          <w:p w:rsidR="00914125" w:rsidRPr="00914125" w:rsidRDefault="0043234D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914125"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Самостоятельные игры и совместная со взрослым  творческая деятельность в уголке ПДД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43234D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досуги и развлечения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специалистов, воспитателей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воспитатели, музыкальные руководители, педагог-психолог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43234D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Разыгрывание дорожных, игровых проблемных ситуаций</w:t>
            </w:r>
          </w:p>
          <w:p w:rsidR="00914125" w:rsidRPr="00914125" w:rsidRDefault="00914125" w:rsidP="009141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E07B8D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 по закреплению знаний о ПДД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E07B8D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игр</w:t>
            </w:r>
          </w:p>
          <w:p w:rsidR="00914125" w:rsidRPr="00914125" w:rsidRDefault="00914125" w:rsidP="00914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(подвижные, дидактические, сюжетно-</w:t>
            </w: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ролевые, театрализованные, режиссёрские и др.)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E07B8D" w:rsidP="00E07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недели безопасности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E07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07B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«минуток безопасности»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E07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07B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:rsidR="00914125" w:rsidRPr="00914125" w:rsidRDefault="00914125" w:rsidP="00597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проектной деятельности по теме</w:t>
            </w:r>
            <w:r w:rsidR="00597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4125" w:rsidRPr="00914125" w:rsidTr="00080BB8">
        <w:tc>
          <w:tcPr>
            <w:tcW w:w="596" w:type="dxa"/>
          </w:tcPr>
          <w:p w:rsidR="00914125" w:rsidRPr="00914125" w:rsidRDefault="00914125" w:rsidP="00E07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07B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914125" w:rsidRPr="00914125" w:rsidRDefault="00914125" w:rsidP="00914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акций по ПДД</w:t>
            </w:r>
          </w:p>
        </w:tc>
        <w:tc>
          <w:tcPr>
            <w:tcW w:w="1884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8" w:type="dxa"/>
          </w:tcPr>
          <w:p w:rsidR="00914125" w:rsidRPr="00914125" w:rsidRDefault="00914125" w:rsidP="009141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125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914125" w:rsidRPr="00914125" w:rsidRDefault="00914125" w:rsidP="00914125">
      <w:pPr>
        <w:rPr>
          <w:rFonts w:ascii="Times New Roman" w:eastAsia="Calibri" w:hAnsi="Times New Roman" w:cs="Times New Roman"/>
          <w:sz w:val="28"/>
          <w:szCs w:val="28"/>
        </w:rPr>
      </w:pPr>
    </w:p>
    <w:p w:rsidR="00914125" w:rsidRPr="00914125" w:rsidRDefault="00914125" w:rsidP="00914125">
      <w:pPr>
        <w:autoSpaceDE w:val="0"/>
        <w:autoSpaceDN w:val="0"/>
        <w:adjustRightInd w:val="0"/>
        <w:spacing w:after="0" w:line="240" w:lineRule="auto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</w:p>
    <w:p w:rsidR="00E426F9" w:rsidRPr="00E426F9" w:rsidRDefault="00E426F9" w:rsidP="00E426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426F9" w:rsidRPr="00E4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83"/>
    <w:rsid w:val="00163E06"/>
    <w:rsid w:val="0043234D"/>
    <w:rsid w:val="0057402C"/>
    <w:rsid w:val="00597E69"/>
    <w:rsid w:val="005A0683"/>
    <w:rsid w:val="00914125"/>
    <w:rsid w:val="00C153A3"/>
    <w:rsid w:val="00E07B8D"/>
    <w:rsid w:val="00E426F9"/>
    <w:rsid w:val="00E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A8E7"/>
  <w15:docId w15:val="{DD1345BE-63D9-4EE3-8EEC-F15B0DE2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Мария)))</dc:creator>
  <cp:keywords/>
  <dc:description/>
  <cp:lastModifiedBy>Пользователь Windows</cp:lastModifiedBy>
  <cp:revision>5</cp:revision>
  <cp:lastPrinted>2021-10-11T04:58:00Z</cp:lastPrinted>
  <dcterms:created xsi:type="dcterms:W3CDTF">2019-07-23T17:15:00Z</dcterms:created>
  <dcterms:modified xsi:type="dcterms:W3CDTF">2021-10-14T19:11:00Z</dcterms:modified>
</cp:coreProperties>
</file>