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B6" w:rsidRDefault="00656B13" w:rsidP="004712B6">
      <w:pPr>
        <w:pStyle w:val="a7"/>
        <w:tabs>
          <w:tab w:val="left" w:pos="2010"/>
        </w:tabs>
        <w:jc w:val="center"/>
        <w:rPr>
          <w:rFonts w:ascii="Times New Roman" w:hAnsi="Times New Roman"/>
          <w:sz w:val="24"/>
          <w:szCs w:val="24"/>
        </w:rPr>
      </w:pPr>
      <w:r w:rsidRPr="00656B1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09395" cy="9358009"/>
            <wp:effectExtent l="0" t="0" r="0" b="0"/>
            <wp:docPr id="1" name="Рисунок 1" descr="C:\Users\123\Desktop\МОНИТОР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МОНИТОРИН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5"/>
                    <a:stretch/>
                  </pic:blipFill>
                  <pic:spPr bwMode="auto">
                    <a:xfrm>
                      <a:off x="0" y="0"/>
                      <a:ext cx="6411626" cy="936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B13" w:rsidRDefault="00656B13" w:rsidP="004712B6">
      <w:pPr>
        <w:pStyle w:val="a7"/>
        <w:tabs>
          <w:tab w:val="left" w:pos="2010"/>
        </w:tabs>
        <w:jc w:val="center"/>
        <w:rPr>
          <w:rFonts w:ascii="Times New Roman" w:hAnsi="Times New Roman"/>
          <w:sz w:val="24"/>
          <w:szCs w:val="24"/>
        </w:rPr>
      </w:pPr>
    </w:p>
    <w:p w:rsidR="00656B13" w:rsidRDefault="00656B13" w:rsidP="004D5AA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A3344" w:rsidRDefault="00DA3344" w:rsidP="004D5AAD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</w:pPr>
      <w:r w:rsidRPr="00D823B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Результаты освоения </w:t>
      </w:r>
      <w:r w:rsidRPr="00D823B7"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>обучаю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>щимися образовательных программ</w:t>
      </w:r>
    </w:p>
    <w:p w:rsidR="004D5AAD" w:rsidRDefault="00DA3344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  <w:r w:rsidRPr="00D823B7"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>по итогам мониторингов</w:t>
      </w:r>
    </w:p>
    <w:p w:rsidR="00D7116B" w:rsidRPr="002660EE" w:rsidRDefault="00D02AE2" w:rsidP="00D7116B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2660EE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D7116B" w:rsidRPr="002660EE">
        <w:rPr>
          <w:rFonts w:ascii="Times New Roman" w:hAnsi="Times New Roman" w:cs="Times New Roman"/>
          <w:sz w:val="28"/>
          <w:szCs w:val="28"/>
          <w:lang w:eastAsia="en-US"/>
        </w:rPr>
        <w:t>ме</w:t>
      </w:r>
      <w:r w:rsidRPr="002660EE">
        <w:rPr>
          <w:rFonts w:ascii="Times New Roman" w:hAnsi="Times New Roman" w:cs="Times New Roman"/>
          <w:sz w:val="28"/>
          <w:szCs w:val="28"/>
          <w:lang w:eastAsia="en-US"/>
        </w:rPr>
        <w:t xml:space="preserve">ю </w:t>
      </w:r>
      <w:r w:rsidR="00D7116B" w:rsidRPr="002660EE">
        <w:rPr>
          <w:rFonts w:ascii="Times New Roman" w:hAnsi="Times New Roman" w:cs="Times New Roman"/>
          <w:sz w:val="28"/>
          <w:szCs w:val="28"/>
          <w:lang w:eastAsia="en-US"/>
        </w:rPr>
        <w:t>стабильные положительные результаты освоения обучающимися образовательной программы, по итогам мониторингов, в процессе педагогической деятельности были достигнуты следующие результаты:</w:t>
      </w:r>
    </w:p>
    <w:p w:rsidR="002B7EE4" w:rsidRPr="002660EE" w:rsidRDefault="002B7EE4" w:rsidP="00D7116B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4533D" w:rsidRPr="00814149" w:rsidRDefault="0004533D" w:rsidP="00D7116B">
      <w:pPr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14149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Дополнительная общеразвивающая программа «3D-моделирование: «Занимательная ручка»</w:t>
      </w:r>
    </w:p>
    <w:tbl>
      <w:tblPr>
        <w:tblStyle w:val="a5"/>
        <w:tblW w:w="1025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21"/>
        <w:gridCol w:w="1388"/>
        <w:gridCol w:w="939"/>
        <w:gridCol w:w="939"/>
        <w:gridCol w:w="943"/>
        <w:gridCol w:w="939"/>
        <w:gridCol w:w="939"/>
        <w:gridCol w:w="943"/>
      </w:tblGrid>
      <w:tr w:rsidR="0004533D" w:rsidRPr="0004533D" w:rsidTr="0004533D">
        <w:trPr>
          <w:trHeight w:val="601"/>
        </w:trPr>
        <w:tc>
          <w:tcPr>
            <w:tcW w:w="3221" w:type="dxa"/>
            <w:vMerge w:val="restart"/>
            <w:shd w:val="clear" w:color="auto" w:fill="FFFFFF" w:themeFill="background1"/>
            <w:vAlign w:val="center"/>
          </w:tcPr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 w:val="restart"/>
            <w:shd w:val="clear" w:color="auto" w:fill="FFFFFF" w:themeFill="background1"/>
            <w:vAlign w:val="center"/>
          </w:tcPr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</w:t>
            </w:r>
          </w:p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года/конец</w:t>
            </w:r>
          </w:p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821" w:type="dxa"/>
            <w:gridSpan w:val="3"/>
            <w:shd w:val="clear" w:color="auto" w:fill="FFFFFF" w:themeFill="background1"/>
            <w:vAlign w:val="center"/>
          </w:tcPr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2022-2023г.г.</w:t>
            </w:r>
          </w:p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 детей</w:t>
            </w:r>
          </w:p>
        </w:tc>
        <w:tc>
          <w:tcPr>
            <w:tcW w:w="2821" w:type="dxa"/>
            <w:gridSpan w:val="3"/>
            <w:shd w:val="clear" w:color="auto" w:fill="FFFFFF" w:themeFill="background1"/>
            <w:vAlign w:val="center"/>
          </w:tcPr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2023-2024г.г.</w:t>
            </w:r>
          </w:p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детей</w:t>
            </w:r>
          </w:p>
        </w:tc>
      </w:tr>
      <w:tr w:rsidR="0004533D" w:rsidRPr="0004533D" w:rsidTr="0004533D">
        <w:trPr>
          <w:trHeight w:val="125"/>
        </w:trPr>
        <w:tc>
          <w:tcPr>
            <w:tcW w:w="3221" w:type="dxa"/>
            <w:vMerge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Высокий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357A12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357A12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Низкий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Высокий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357A12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Средний 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357A12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Низкий </w:t>
            </w:r>
          </w:p>
        </w:tc>
      </w:tr>
      <w:tr w:rsidR="0004533D" w:rsidRPr="0004533D" w:rsidTr="0004533D">
        <w:trPr>
          <w:trHeight w:val="196"/>
        </w:trPr>
        <w:tc>
          <w:tcPr>
            <w:tcW w:w="3221" w:type="dxa"/>
            <w:vMerge w:val="restart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388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04533D" w:rsidRPr="0004533D" w:rsidTr="0004533D">
        <w:trPr>
          <w:trHeight w:val="125"/>
        </w:trPr>
        <w:tc>
          <w:tcPr>
            <w:tcW w:w="3221" w:type="dxa"/>
            <w:vMerge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4533D" w:rsidRPr="0004533D" w:rsidTr="0004533D">
        <w:trPr>
          <w:trHeight w:val="196"/>
        </w:trPr>
        <w:tc>
          <w:tcPr>
            <w:tcW w:w="3221" w:type="dxa"/>
            <w:vMerge w:val="restart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1388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4533D" w:rsidRPr="0004533D" w:rsidTr="0004533D">
        <w:trPr>
          <w:trHeight w:val="125"/>
        </w:trPr>
        <w:tc>
          <w:tcPr>
            <w:tcW w:w="3221" w:type="dxa"/>
            <w:vMerge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4533D" w:rsidRPr="0004533D" w:rsidTr="0004533D">
        <w:trPr>
          <w:trHeight w:val="196"/>
        </w:trPr>
        <w:tc>
          <w:tcPr>
            <w:tcW w:w="3221" w:type="dxa"/>
            <w:vMerge w:val="restart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умения и навыки</w:t>
            </w:r>
          </w:p>
        </w:tc>
        <w:tc>
          <w:tcPr>
            <w:tcW w:w="1388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4533D" w:rsidRPr="0004533D" w:rsidTr="0004533D">
        <w:trPr>
          <w:trHeight w:val="125"/>
        </w:trPr>
        <w:tc>
          <w:tcPr>
            <w:tcW w:w="3221" w:type="dxa"/>
            <w:vMerge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4533D" w:rsidRPr="0004533D" w:rsidTr="0004533D">
        <w:trPr>
          <w:trHeight w:val="196"/>
        </w:trPr>
        <w:tc>
          <w:tcPr>
            <w:tcW w:w="3221" w:type="dxa"/>
            <w:vMerge w:val="restart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388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04533D" w:rsidRPr="0004533D" w:rsidTr="0004533D">
        <w:trPr>
          <w:trHeight w:val="110"/>
        </w:trPr>
        <w:tc>
          <w:tcPr>
            <w:tcW w:w="3221" w:type="dxa"/>
            <w:vMerge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939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43" w:type="dxa"/>
            <w:shd w:val="clear" w:color="auto" w:fill="FFFFFF" w:themeFill="background1"/>
          </w:tcPr>
          <w:p w:rsidR="0004533D" w:rsidRPr="0004533D" w:rsidRDefault="007143A3" w:rsidP="0004533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4533D" w:rsidRPr="0004533D" w:rsidTr="0004533D">
        <w:trPr>
          <w:trHeight w:val="110"/>
        </w:trPr>
        <w:tc>
          <w:tcPr>
            <w:tcW w:w="4609" w:type="dxa"/>
            <w:gridSpan w:val="2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Качество усвоения ООП %</w:t>
            </w:r>
          </w:p>
        </w:tc>
        <w:tc>
          <w:tcPr>
            <w:tcW w:w="2821" w:type="dxa"/>
            <w:gridSpan w:val="3"/>
            <w:shd w:val="clear" w:color="auto" w:fill="FFFFFF" w:themeFill="background1"/>
          </w:tcPr>
          <w:p w:rsidR="0004533D" w:rsidRPr="0004533D" w:rsidRDefault="002660EE" w:rsidP="0004533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21" w:type="dxa"/>
            <w:gridSpan w:val="3"/>
            <w:shd w:val="clear" w:color="auto" w:fill="FFFFFF" w:themeFill="background1"/>
          </w:tcPr>
          <w:p w:rsidR="0004533D" w:rsidRPr="0004533D" w:rsidRDefault="0004533D" w:rsidP="0004533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53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814149" w:rsidRDefault="00814149" w:rsidP="002B7EE4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14149">
        <w:rPr>
          <w:rFonts w:ascii="Times New Roman" w:hAnsi="Times New Roman" w:cs="Times New Roman"/>
          <w:sz w:val="28"/>
          <w:szCs w:val="28"/>
          <w:lang w:eastAsia="en-US"/>
        </w:rPr>
        <w:t xml:space="preserve">Сравнительный анализ показал положительную динамику освоения детьми дополнительной общеразвивающей программы «3D-моделирование: «Занимательная ручка». </w:t>
      </w:r>
    </w:p>
    <w:p w:rsidR="002B7EE4" w:rsidRDefault="00814149" w:rsidP="002B7EE4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Pr="00814149">
        <w:rPr>
          <w:rFonts w:ascii="Times New Roman" w:hAnsi="Times New Roman" w:cs="Times New Roman"/>
          <w:sz w:val="28"/>
          <w:szCs w:val="28"/>
          <w:lang w:eastAsia="en-US"/>
        </w:rPr>
        <w:t>2022-2023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учебный год н</w:t>
      </w:r>
      <w:r w:rsidRPr="00814149">
        <w:rPr>
          <w:rFonts w:ascii="Times New Roman" w:hAnsi="Times New Roman" w:cs="Times New Roman"/>
          <w:sz w:val="28"/>
          <w:szCs w:val="28"/>
          <w:lang w:eastAsia="en-US"/>
        </w:rPr>
        <w:t>а среднем уровне 25%, на высоком уровне 74%, эти дети свободно и уверенно пользуются 3D ручкой, могут самостоятельно заправить ручку, поменять цвет пластика, регулируют скорость, могут нарисовать плоскостные фигуры и с небольшой помощью педагога собрать из них объемную композицию. Сложность в освоении 3D ручки прослеживается у детей, которые редко посещают детский сад. Эти дети на низком уровне, 1%.</w:t>
      </w:r>
    </w:p>
    <w:p w:rsidR="00814149" w:rsidRPr="00814149" w:rsidRDefault="00814149" w:rsidP="0081414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Pr="00814149">
        <w:rPr>
          <w:rFonts w:ascii="Times New Roman" w:hAnsi="Times New Roman" w:cs="Times New Roman"/>
          <w:sz w:val="28"/>
          <w:szCs w:val="28"/>
          <w:lang w:eastAsia="en-US"/>
        </w:rPr>
        <w:t>202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3-2024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учебный год н</w:t>
      </w:r>
      <w:r w:rsidRPr="00814149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среднем уровне 22</w:t>
      </w:r>
      <w:r w:rsidRPr="008141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%, на высоком уровне 78%, эти дети свободно и уверенно пользуются 3D ручкой, могут самостоятельно заправить ручку, поменять цвет пластика, регулируют скорость, могут нарисовать плоскостные фигуры и с небольшой помощью педагога собрать из них объемную композицию. Детей с низкими показателями не выявлено.</w:t>
      </w:r>
    </w:p>
    <w:p w:rsidR="00814149" w:rsidRPr="002660EE" w:rsidRDefault="00814149" w:rsidP="002B7EE4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B7EE4" w:rsidRPr="00814149" w:rsidRDefault="00C623D8" w:rsidP="002B7EE4">
      <w:pPr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14149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Дополнительная общеобразовательная общеразвивающая программа «LEGO-конструирование и робототехника»</w:t>
      </w:r>
    </w:p>
    <w:tbl>
      <w:tblPr>
        <w:tblStyle w:val="a5"/>
        <w:tblW w:w="1025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21"/>
        <w:gridCol w:w="1388"/>
        <w:gridCol w:w="939"/>
        <w:gridCol w:w="939"/>
        <w:gridCol w:w="943"/>
        <w:gridCol w:w="939"/>
        <w:gridCol w:w="939"/>
        <w:gridCol w:w="943"/>
      </w:tblGrid>
      <w:tr w:rsidR="002B7EE4" w:rsidRPr="002B7EE4" w:rsidTr="00562621">
        <w:trPr>
          <w:trHeight w:val="601"/>
        </w:trPr>
        <w:tc>
          <w:tcPr>
            <w:tcW w:w="3221" w:type="dxa"/>
            <w:vMerge w:val="restart"/>
            <w:shd w:val="clear" w:color="auto" w:fill="FFFFFF" w:themeFill="background1"/>
            <w:vAlign w:val="center"/>
          </w:tcPr>
          <w:p w:rsidR="002B7EE4" w:rsidRPr="002B7EE4" w:rsidRDefault="002B7EE4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  <w:p w:rsidR="002B7EE4" w:rsidRPr="002B7EE4" w:rsidRDefault="002B7EE4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 w:val="restart"/>
            <w:shd w:val="clear" w:color="auto" w:fill="FFFFFF" w:themeFill="background1"/>
            <w:vAlign w:val="center"/>
          </w:tcPr>
          <w:p w:rsidR="002B7EE4" w:rsidRPr="002B7EE4" w:rsidRDefault="002B7EE4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</w:t>
            </w:r>
          </w:p>
          <w:p w:rsidR="002B7EE4" w:rsidRPr="002B7EE4" w:rsidRDefault="002B7EE4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года/конец</w:t>
            </w:r>
          </w:p>
          <w:p w:rsidR="002B7EE4" w:rsidRPr="002B7EE4" w:rsidRDefault="002B7EE4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821" w:type="dxa"/>
            <w:gridSpan w:val="3"/>
            <w:shd w:val="clear" w:color="auto" w:fill="FFFFFF" w:themeFill="background1"/>
            <w:vAlign w:val="center"/>
          </w:tcPr>
          <w:p w:rsidR="002B7EE4" w:rsidRPr="002B7EE4" w:rsidRDefault="002B7EE4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2022-2023г.г.</w:t>
            </w:r>
          </w:p>
          <w:p w:rsidR="002B7EE4" w:rsidRPr="002B7EE4" w:rsidRDefault="002B7EE4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  <w:p w:rsidR="002B7EE4" w:rsidRPr="001A044D" w:rsidRDefault="001A044D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04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 ребенка </w:t>
            </w:r>
          </w:p>
        </w:tc>
        <w:tc>
          <w:tcPr>
            <w:tcW w:w="2821" w:type="dxa"/>
            <w:gridSpan w:val="3"/>
            <w:shd w:val="clear" w:color="auto" w:fill="FFFFFF" w:themeFill="background1"/>
            <w:vAlign w:val="center"/>
          </w:tcPr>
          <w:p w:rsidR="002B7EE4" w:rsidRPr="002B7EE4" w:rsidRDefault="002B7EE4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2023-2024г.г.</w:t>
            </w:r>
          </w:p>
          <w:p w:rsidR="002B7EE4" w:rsidRPr="002B7EE4" w:rsidRDefault="002B7EE4" w:rsidP="002B7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  <w:p w:rsidR="002B7EE4" w:rsidRPr="002B7EE4" w:rsidRDefault="00FE5971" w:rsidP="00FE59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 ребенка</w:t>
            </w:r>
          </w:p>
        </w:tc>
      </w:tr>
      <w:tr w:rsidR="002B7EE4" w:rsidRPr="002B7EE4" w:rsidTr="00562621">
        <w:trPr>
          <w:trHeight w:val="125"/>
        </w:trPr>
        <w:tc>
          <w:tcPr>
            <w:tcW w:w="3221" w:type="dxa"/>
            <w:vMerge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Высокий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Низкий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Высокий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Средний 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Низкий </w:t>
            </w:r>
          </w:p>
        </w:tc>
      </w:tr>
      <w:tr w:rsidR="002B7EE4" w:rsidRPr="002B7EE4" w:rsidTr="00EB3EF4">
        <w:trPr>
          <w:trHeight w:val="196"/>
        </w:trPr>
        <w:tc>
          <w:tcPr>
            <w:tcW w:w="3221" w:type="dxa"/>
            <w:vMerge w:val="restart"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Называет детали конструктора</w:t>
            </w: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</w:tr>
      <w:tr w:rsidR="002B7EE4" w:rsidRPr="002B7EE4" w:rsidTr="00EB3EF4">
        <w:trPr>
          <w:trHeight w:val="125"/>
        </w:trPr>
        <w:tc>
          <w:tcPr>
            <w:tcW w:w="3221" w:type="dxa"/>
            <w:vMerge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B7EE4" w:rsidRPr="002B7EE4" w:rsidTr="00EB3EF4">
        <w:trPr>
          <w:trHeight w:val="196"/>
        </w:trPr>
        <w:tc>
          <w:tcPr>
            <w:tcW w:w="3221" w:type="dxa"/>
            <w:vMerge w:val="restart"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Работает по схемам</w:t>
            </w: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2B7EE4" w:rsidRPr="002B7EE4" w:rsidTr="00EB3EF4">
        <w:trPr>
          <w:trHeight w:val="125"/>
        </w:trPr>
        <w:tc>
          <w:tcPr>
            <w:tcW w:w="3221" w:type="dxa"/>
            <w:vMerge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B7EE4" w:rsidRPr="002B7EE4" w:rsidTr="00EB3EF4">
        <w:trPr>
          <w:trHeight w:val="196"/>
        </w:trPr>
        <w:tc>
          <w:tcPr>
            <w:tcW w:w="3221" w:type="dxa"/>
            <w:vMerge w:val="restart"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 сложные постройки</w:t>
            </w: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2B7EE4" w:rsidRPr="002B7EE4" w:rsidTr="00EB3EF4">
        <w:trPr>
          <w:trHeight w:val="125"/>
        </w:trPr>
        <w:tc>
          <w:tcPr>
            <w:tcW w:w="3221" w:type="dxa"/>
            <w:vMerge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B7EE4" w:rsidRPr="002B7EE4" w:rsidTr="00EB3EF4">
        <w:trPr>
          <w:trHeight w:val="196"/>
        </w:trPr>
        <w:tc>
          <w:tcPr>
            <w:tcW w:w="3221" w:type="dxa"/>
            <w:vMerge w:val="restart"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 по творческому замыслу</w:t>
            </w: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B7EE4" w:rsidRPr="002B7EE4" w:rsidTr="00EB3EF4">
        <w:trPr>
          <w:trHeight w:val="125"/>
        </w:trPr>
        <w:tc>
          <w:tcPr>
            <w:tcW w:w="3221" w:type="dxa"/>
            <w:vMerge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B7EE4" w:rsidRPr="002B7EE4" w:rsidTr="00EB3EF4">
        <w:trPr>
          <w:trHeight w:val="196"/>
        </w:trPr>
        <w:tc>
          <w:tcPr>
            <w:tcW w:w="3221" w:type="dxa"/>
            <w:vMerge w:val="restart"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 подгруппами</w:t>
            </w: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2B7EE4" w:rsidRPr="002B7EE4" w:rsidTr="00EB3EF4">
        <w:trPr>
          <w:trHeight w:val="125"/>
        </w:trPr>
        <w:tc>
          <w:tcPr>
            <w:tcW w:w="3221" w:type="dxa"/>
            <w:vMerge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B7EE4" w:rsidRPr="002B7EE4" w:rsidTr="00EB3EF4">
        <w:trPr>
          <w:trHeight w:val="196"/>
        </w:trPr>
        <w:tc>
          <w:tcPr>
            <w:tcW w:w="3221" w:type="dxa"/>
            <w:vMerge w:val="restart"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 по образцу</w:t>
            </w:r>
          </w:p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2B7EE4" w:rsidRPr="002B7EE4" w:rsidTr="00EB3EF4">
        <w:trPr>
          <w:trHeight w:val="125"/>
        </w:trPr>
        <w:tc>
          <w:tcPr>
            <w:tcW w:w="3221" w:type="dxa"/>
            <w:vMerge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B7EE4" w:rsidRPr="002B7EE4" w:rsidTr="00EB3EF4">
        <w:trPr>
          <w:trHeight w:val="196"/>
        </w:trPr>
        <w:tc>
          <w:tcPr>
            <w:tcW w:w="3221" w:type="dxa"/>
            <w:vMerge w:val="restart"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 по инструкции</w:t>
            </w:r>
          </w:p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B7EE4" w:rsidRPr="002B7EE4" w:rsidTr="00EB3EF4">
        <w:trPr>
          <w:trHeight w:val="125"/>
        </w:trPr>
        <w:tc>
          <w:tcPr>
            <w:tcW w:w="3221" w:type="dxa"/>
            <w:vMerge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B7EE4" w:rsidRPr="002B7EE4" w:rsidTr="00EB3EF4">
        <w:trPr>
          <w:trHeight w:val="196"/>
        </w:trPr>
        <w:tc>
          <w:tcPr>
            <w:tcW w:w="3221" w:type="dxa"/>
            <w:vMerge w:val="restart"/>
            <w:shd w:val="clear" w:color="auto" w:fill="auto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рассказывать о постройке</w:t>
            </w: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2B7EE4" w:rsidRPr="002B7EE4" w:rsidTr="00562621">
        <w:trPr>
          <w:trHeight w:val="125"/>
        </w:trPr>
        <w:tc>
          <w:tcPr>
            <w:tcW w:w="3221" w:type="dxa"/>
            <w:vMerge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B7EE4" w:rsidRPr="002B7EE4" w:rsidTr="00562621">
        <w:trPr>
          <w:trHeight w:val="196"/>
        </w:trPr>
        <w:tc>
          <w:tcPr>
            <w:tcW w:w="3221" w:type="dxa"/>
            <w:vMerge w:val="restart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2B7EE4" w:rsidRPr="002B7EE4" w:rsidTr="00562621">
        <w:trPr>
          <w:trHeight w:val="110"/>
        </w:trPr>
        <w:tc>
          <w:tcPr>
            <w:tcW w:w="3221" w:type="dxa"/>
            <w:vMerge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7B1CC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39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43" w:type="dxa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B7EE4" w:rsidRPr="002B7EE4" w:rsidTr="00562621">
        <w:trPr>
          <w:trHeight w:val="110"/>
        </w:trPr>
        <w:tc>
          <w:tcPr>
            <w:tcW w:w="4609" w:type="dxa"/>
            <w:gridSpan w:val="2"/>
            <w:shd w:val="clear" w:color="auto" w:fill="FFFFFF" w:themeFill="background1"/>
          </w:tcPr>
          <w:p w:rsidR="002B7EE4" w:rsidRPr="002B7EE4" w:rsidRDefault="002B7EE4" w:rsidP="002B7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Качество усвоения ООП %</w:t>
            </w:r>
          </w:p>
        </w:tc>
        <w:tc>
          <w:tcPr>
            <w:tcW w:w="2821" w:type="dxa"/>
            <w:gridSpan w:val="3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821" w:type="dxa"/>
            <w:gridSpan w:val="3"/>
            <w:shd w:val="clear" w:color="auto" w:fill="FFFFFF" w:themeFill="background1"/>
          </w:tcPr>
          <w:p w:rsidR="002B7EE4" w:rsidRPr="002B7EE4" w:rsidRDefault="00E25019" w:rsidP="002B7EE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814149" w:rsidRDefault="00814149" w:rsidP="00814149">
      <w:pPr>
        <w:widowControl/>
        <w:suppressAutoHyphens w:val="0"/>
        <w:autoSpaceDE/>
        <w:autoSpaceDN/>
        <w:textAlignment w:val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8141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мониторинга видна стабильная положительная динамика развития воспитанников: </w:t>
      </w:r>
    </w:p>
    <w:p w:rsidR="00814149" w:rsidRPr="00814149" w:rsidRDefault="00814149" w:rsidP="0081414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8141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2022-2023</w:t>
      </w:r>
      <w:r w:rsidR="006B41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</w:t>
      </w:r>
      <w:r w:rsidRPr="008141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6B41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од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8141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66% детей полностью освоили весь об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ъем знаний, предусмотренный про</w:t>
      </w:r>
      <w:r w:rsidRPr="008141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граммой; 34% - во время конструирования нуждаются в небольшой помощи педагога, детей с низкими показателями не выявлено.</w:t>
      </w:r>
    </w:p>
    <w:p w:rsidR="00814149" w:rsidRPr="00814149" w:rsidRDefault="00814149" w:rsidP="00814149">
      <w:pPr>
        <w:widowControl/>
        <w:suppressAutoHyphens w:val="0"/>
        <w:autoSpaceDE/>
        <w:autoSpaceDN/>
        <w:textAlignment w:val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2023</w:t>
      </w:r>
      <w:r w:rsidRPr="008141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-202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B41ED" w:rsidRPr="006B41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41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</w:t>
      </w:r>
      <w:r w:rsidR="006B41ED" w:rsidRPr="008141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6B41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од</w:t>
      </w:r>
      <w:bookmarkStart w:id="0" w:name="_GoBack"/>
      <w:bookmarkEnd w:id="0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8141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62% детей полностью освоили весь объем знаний, предусмотренный программой; 38% - во время конструирования нуждаются в небольшой помощи педагога, детей с низкими показателями не выявлено.</w:t>
      </w:r>
    </w:p>
    <w:p w:rsidR="00D02AE2" w:rsidRDefault="00D02AE2" w:rsidP="004712B6">
      <w:pPr>
        <w:ind w:firstLine="0"/>
        <w:rPr>
          <w:rFonts w:ascii="Times New Roman" w:hAnsi="Times New Roman" w:cs="Times New Roman"/>
          <w:lang w:eastAsia="en-US"/>
        </w:rPr>
      </w:pPr>
    </w:p>
    <w:sectPr w:rsidR="00D02AE2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CEC"/>
    <w:rsid w:val="000153D2"/>
    <w:rsid w:val="0004533D"/>
    <w:rsid w:val="00077579"/>
    <w:rsid w:val="001A044D"/>
    <w:rsid w:val="00223A98"/>
    <w:rsid w:val="002660EE"/>
    <w:rsid w:val="002B7EE4"/>
    <w:rsid w:val="00331719"/>
    <w:rsid w:val="00357A12"/>
    <w:rsid w:val="003A2AF8"/>
    <w:rsid w:val="003D35FA"/>
    <w:rsid w:val="00410C95"/>
    <w:rsid w:val="004712B6"/>
    <w:rsid w:val="004C5944"/>
    <w:rsid w:val="004D5AAD"/>
    <w:rsid w:val="005320CF"/>
    <w:rsid w:val="005E1F91"/>
    <w:rsid w:val="00615212"/>
    <w:rsid w:val="00637478"/>
    <w:rsid w:val="00656B13"/>
    <w:rsid w:val="006856C3"/>
    <w:rsid w:val="006B0806"/>
    <w:rsid w:val="006B41ED"/>
    <w:rsid w:val="007143A3"/>
    <w:rsid w:val="007228FB"/>
    <w:rsid w:val="0077413C"/>
    <w:rsid w:val="007A00AC"/>
    <w:rsid w:val="007B1CC9"/>
    <w:rsid w:val="00814149"/>
    <w:rsid w:val="0086413D"/>
    <w:rsid w:val="008740BF"/>
    <w:rsid w:val="008E4475"/>
    <w:rsid w:val="00923CEC"/>
    <w:rsid w:val="009459DD"/>
    <w:rsid w:val="009B0C4F"/>
    <w:rsid w:val="009F6FF5"/>
    <w:rsid w:val="00A63CD4"/>
    <w:rsid w:val="00C623D8"/>
    <w:rsid w:val="00D02AE2"/>
    <w:rsid w:val="00D273B2"/>
    <w:rsid w:val="00D37907"/>
    <w:rsid w:val="00D7116B"/>
    <w:rsid w:val="00D823B7"/>
    <w:rsid w:val="00DA3344"/>
    <w:rsid w:val="00E15ACB"/>
    <w:rsid w:val="00E25019"/>
    <w:rsid w:val="00E62F17"/>
    <w:rsid w:val="00F164BD"/>
    <w:rsid w:val="00F34F42"/>
    <w:rsid w:val="00FE22DA"/>
    <w:rsid w:val="00FE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565"/>
  <w15:docId w15:val="{8065FEA2-17A7-4536-8AC3-399A6F32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7907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63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3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0C4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qFormat/>
    <w:rsid w:val="004712B6"/>
    <w:pPr>
      <w:widowControl/>
      <w:tabs>
        <w:tab w:val="center" w:pos="4677"/>
        <w:tab w:val="right" w:pos="9355"/>
      </w:tabs>
      <w:suppressAutoHyphens w:val="0"/>
      <w:autoSpaceDE/>
      <w:autoSpaceDN/>
      <w:ind w:firstLine="0"/>
      <w:jc w:val="left"/>
      <w:textAlignment w:val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71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123</cp:lastModifiedBy>
  <cp:revision>48</cp:revision>
  <dcterms:created xsi:type="dcterms:W3CDTF">2024-01-24T14:13:00Z</dcterms:created>
  <dcterms:modified xsi:type="dcterms:W3CDTF">2024-11-22T09:19:00Z</dcterms:modified>
</cp:coreProperties>
</file>