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80DD1" w14:textId="177CA88F" w:rsidR="002C5763" w:rsidRDefault="002C5763"/>
    <w:p w14:paraId="46D686F4" w14:textId="704D497F" w:rsidR="0050005E" w:rsidRDefault="00F40A8D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50005E">
        <w:rPr>
          <w:rFonts w:eastAsia="Calibri"/>
          <w:sz w:val="22"/>
          <w:szCs w:val="22"/>
          <w:lang w:eastAsia="en-US"/>
        </w:rPr>
        <w:object w:dxaOrig="4320" w:dyaOrig="4320" w14:anchorId="20BBA6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4.5pt;height:483.75pt" o:ole="">
            <v:imagedata r:id="rId5" o:title=""/>
          </v:shape>
          <o:OLEObject Type="Embed" ProgID="FoxitReader.Document" ShapeID="_x0000_i1025" DrawAspect="Content" ObjectID="_1796096034" r:id="rId6"/>
        </w:object>
      </w:r>
    </w:p>
    <w:p w14:paraId="2F042871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4D903CCF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3179AF29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24418932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0138F9B7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01D09DF4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46F05D34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0E345CF3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09DE8D94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3B483D29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5D5F109D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230D49E7" w14:textId="77777777" w:rsidR="0050005E" w:rsidRDefault="0050005E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14:paraId="10A3DC87" w14:textId="77777777" w:rsidR="009840C7" w:rsidRPr="009840C7" w:rsidRDefault="009840C7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bookmarkStart w:id="0" w:name="_GoBack"/>
      <w:bookmarkEnd w:id="0"/>
      <w:r w:rsidRPr="009840C7">
        <w:rPr>
          <w:rFonts w:eastAsia="Calibri"/>
          <w:sz w:val="22"/>
          <w:szCs w:val="22"/>
          <w:lang w:eastAsia="en-US"/>
        </w:rPr>
        <w:t>МУНИЦИПАЛЬНОЕ КАЗЕННОЕ ДОШКОЛЬНОЕ ОБРАЗОВАТЕЛЬНОЕ УЧРЕЖДЕНИЕ «ДЕТСКИЙ САД № 5 «ЁЛОЧКА»</w:t>
      </w:r>
    </w:p>
    <w:p w14:paraId="794FECA6" w14:textId="77777777" w:rsidR="009840C7" w:rsidRPr="009840C7" w:rsidRDefault="009840C7" w:rsidP="009840C7">
      <w:pPr>
        <w:spacing w:line="276" w:lineRule="auto"/>
        <w:jc w:val="center"/>
        <w:rPr>
          <w:rFonts w:eastAsia="Calibri"/>
          <w:bCs/>
          <w:iCs/>
          <w:sz w:val="22"/>
          <w:szCs w:val="22"/>
          <w:lang w:eastAsia="en-US"/>
        </w:rPr>
      </w:pPr>
      <w:r w:rsidRPr="009840C7">
        <w:rPr>
          <w:rFonts w:eastAsia="Calibri"/>
          <w:bCs/>
          <w:iCs/>
          <w:sz w:val="22"/>
          <w:szCs w:val="22"/>
          <w:lang w:eastAsia="en-US"/>
        </w:rPr>
        <w:t>ИНН 6633020414, КПП 663301001, р/с 40204810500000126254, БИК 046577001,</w:t>
      </w:r>
    </w:p>
    <w:p w14:paraId="0A3692B2" w14:textId="77777777" w:rsidR="009840C7" w:rsidRPr="009840C7" w:rsidRDefault="009840C7" w:rsidP="009840C7">
      <w:pPr>
        <w:spacing w:line="276" w:lineRule="auto"/>
        <w:jc w:val="center"/>
        <w:rPr>
          <w:rFonts w:eastAsia="Calibri"/>
          <w:bCs/>
          <w:iCs/>
          <w:sz w:val="22"/>
          <w:szCs w:val="22"/>
          <w:lang w:eastAsia="en-US"/>
        </w:rPr>
      </w:pPr>
      <w:r w:rsidRPr="009840C7">
        <w:rPr>
          <w:rFonts w:eastAsia="Calibri"/>
          <w:bCs/>
          <w:iCs/>
          <w:sz w:val="22"/>
          <w:szCs w:val="22"/>
          <w:lang w:eastAsia="en-US"/>
        </w:rPr>
        <w:t xml:space="preserve">      </w:t>
      </w:r>
      <w:proofErr w:type="gramStart"/>
      <w:r w:rsidRPr="009840C7">
        <w:rPr>
          <w:rFonts w:eastAsia="Calibri"/>
          <w:bCs/>
          <w:iCs/>
          <w:sz w:val="22"/>
          <w:szCs w:val="22"/>
          <w:lang w:eastAsia="en-US"/>
        </w:rPr>
        <w:t>Уральское  ГУ</w:t>
      </w:r>
      <w:proofErr w:type="gramEnd"/>
      <w:r w:rsidRPr="009840C7">
        <w:rPr>
          <w:rFonts w:eastAsia="Calibri"/>
          <w:bCs/>
          <w:iCs/>
          <w:sz w:val="22"/>
          <w:szCs w:val="22"/>
          <w:lang w:eastAsia="en-US"/>
        </w:rPr>
        <w:t xml:space="preserve"> Банка России  </w:t>
      </w:r>
      <w:proofErr w:type="spellStart"/>
      <w:r w:rsidRPr="009840C7">
        <w:rPr>
          <w:rFonts w:eastAsia="Calibri"/>
          <w:bCs/>
          <w:iCs/>
          <w:sz w:val="22"/>
          <w:szCs w:val="22"/>
          <w:lang w:eastAsia="en-US"/>
        </w:rPr>
        <w:t>г.Екатеринбург</w:t>
      </w:r>
      <w:proofErr w:type="spellEnd"/>
    </w:p>
    <w:p w14:paraId="6AA669D6" w14:textId="77777777" w:rsidR="009840C7" w:rsidRPr="009840C7" w:rsidRDefault="009840C7" w:rsidP="009840C7">
      <w:pPr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9840C7">
        <w:rPr>
          <w:rFonts w:eastAsia="Calibri"/>
          <w:sz w:val="22"/>
          <w:szCs w:val="22"/>
          <w:lang w:eastAsia="en-US"/>
        </w:rPr>
        <w:t>623640, Свердловская область, г. Талица, ул. Комсомольская, 34 «г», ул. Петрунинская,33</w:t>
      </w:r>
    </w:p>
    <w:p w14:paraId="0D373945" w14:textId="77777777" w:rsidR="009840C7" w:rsidRPr="00F40A8D" w:rsidRDefault="009840C7" w:rsidP="009840C7">
      <w:pPr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840C7">
        <w:rPr>
          <w:rFonts w:eastAsia="Calibri"/>
          <w:sz w:val="22"/>
          <w:szCs w:val="22"/>
          <w:lang w:eastAsia="en-US"/>
        </w:rPr>
        <w:t>тел</w:t>
      </w:r>
      <w:r w:rsidRPr="00F40A8D">
        <w:rPr>
          <w:rFonts w:eastAsia="Calibri"/>
          <w:sz w:val="22"/>
          <w:szCs w:val="22"/>
          <w:lang w:eastAsia="en-US"/>
        </w:rPr>
        <w:t>. 8</w:t>
      </w:r>
      <w:r w:rsidRPr="009840C7">
        <w:rPr>
          <w:rFonts w:eastAsia="Calibri"/>
          <w:sz w:val="22"/>
          <w:szCs w:val="22"/>
          <w:lang w:val="en-US" w:eastAsia="en-US"/>
        </w:rPr>
        <w:t> </w:t>
      </w:r>
      <w:r w:rsidRPr="00F40A8D">
        <w:rPr>
          <w:rFonts w:eastAsia="Calibri"/>
          <w:sz w:val="22"/>
          <w:szCs w:val="22"/>
          <w:lang w:eastAsia="en-US"/>
        </w:rPr>
        <w:t xml:space="preserve">(343 71) 2-85-00, 4-96-10 </w:t>
      </w:r>
      <w:r w:rsidRPr="009840C7">
        <w:rPr>
          <w:rFonts w:eastAsia="Calibri"/>
          <w:i/>
          <w:sz w:val="22"/>
          <w:szCs w:val="22"/>
          <w:lang w:val="en-US" w:eastAsia="en-US"/>
        </w:rPr>
        <w:t>E</w:t>
      </w:r>
      <w:r w:rsidRPr="00F40A8D">
        <w:rPr>
          <w:rFonts w:eastAsia="Calibri"/>
          <w:i/>
          <w:sz w:val="22"/>
          <w:szCs w:val="22"/>
          <w:lang w:eastAsia="en-US"/>
        </w:rPr>
        <w:t>-</w:t>
      </w:r>
      <w:r w:rsidRPr="009840C7">
        <w:rPr>
          <w:rFonts w:eastAsia="Calibri"/>
          <w:i/>
          <w:sz w:val="22"/>
          <w:szCs w:val="22"/>
          <w:lang w:val="en-US" w:eastAsia="en-US"/>
        </w:rPr>
        <w:t>mail</w:t>
      </w:r>
      <w:r w:rsidRPr="00F40A8D">
        <w:rPr>
          <w:rFonts w:eastAsia="Calibri"/>
          <w:i/>
          <w:sz w:val="22"/>
          <w:szCs w:val="22"/>
          <w:lang w:eastAsia="en-US"/>
        </w:rPr>
        <w:t xml:space="preserve">: </w:t>
      </w:r>
      <w:hyperlink r:id="rId7" w:history="1">
        <w:r w:rsidRPr="009840C7">
          <w:rPr>
            <w:rFonts w:eastAsia="Calibri"/>
            <w:i/>
            <w:color w:val="0000FF"/>
            <w:sz w:val="22"/>
            <w:szCs w:val="22"/>
            <w:u w:val="single"/>
            <w:lang w:val="en-US" w:eastAsia="en-US"/>
          </w:rPr>
          <w:t>taushkanova</w:t>
        </w:r>
        <w:r w:rsidRPr="00F40A8D">
          <w:rPr>
            <w:rFonts w:eastAsia="Calibri"/>
            <w:i/>
            <w:color w:val="0000FF"/>
            <w:sz w:val="22"/>
            <w:szCs w:val="22"/>
            <w:u w:val="single"/>
            <w:lang w:eastAsia="en-US"/>
          </w:rPr>
          <w:t>-</w:t>
        </w:r>
        <w:r w:rsidRPr="009840C7">
          <w:rPr>
            <w:rFonts w:eastAsia="Calibri"/>
            <w:i/>
            <w:color w:val="0000FF"/>
            <w:sz w:val="22"/>
            <w:szCs w:val="22"/>
            <w:u w:val="single"/>
            <w:lang w:val="en-US" w:eastAsia="en-US"/>
          </w:rPr>
          <w:t>a</w:t>
        </w:r>
        <w:r w:rsidRPr="00F40A8D">
          <w:rPr>
            <w:rFonts w:eastAsia="Calibri"/>
            <w:i/>
            <w:color w:val="0000FF"/>
            <w:sz w:val="22"/>
            <w:szCs w:val="22"/>
            <w:u w:val="single"/>
            <w:lang w:eastAsia="en-US"/>
          </w:rPr>
          <w:t>@</w:t>
        </w:r>
        <w:r w:rsidRPr="009840C7">
          <w:rPr>
            <w:rFonts w:eastAsia="Calibri"/>
            <w:i/>
            <w:color w:val="0000FF"/>
            <w:sz w:val="22"/>
            <w:szCs w:val="22"/>
            <w:u w:val="single"/>
            <w:lang w:val="en-US" w:eastAsia="en-US"/>
          </w:rPr>
          <w:t>mail</w:t>
        </w:r>
        <w:r w:rsidRPr="00F40A8D">
          <w:rPr>
            <w:rFonts w:eastAsia="Calibri"/>
            <w:i/>
            <w:color w:val="0000FF"/>
            <w:sz w:val="22"/>
            <w:szCs w:val="22"/>
            <w:u w:val="single"/>
            <w:lang w:eastAsia="en-US"/>
          </w:rPr>
          <w:t>.</w:t>
        </w:r>
        <w:proofErr w:type="spellStart"/>
        <w:r w:rsidRPr="009840C7">
          <w:rPr>
            <w:rFonts w:eastAsia="Calibri"/>
            <w:i/>
            <w:color w:val="0000FF"/>
            <w:sz w:val="22"/>
            <w:szCs w:val="22"/>
            <w:u w:val="single"/>
            <w:lang w:val="en-US" w:eastAsia="en-US"/>
          </w:rPr>
          <w:t>ru</w:t>
        </w:r>
        <w:proofErr w:type="spellEnd"/>
      </w:hyperlink>
    </w:p>
    <w:p w14:paraId="1A9CCF94" w14:textId="77777777" w:rsidR="009840C7" w:rsidRPr="00F40A8D" w:rsidRDefault="009840C7" w:rsidP="009840C7">
      <w:pPr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0CD42D7F" w14:textId="77777777" w:rsidR="009840C7" w:rsidRPr="00F40A8D" w:rsidRDefault="009840C7" w:rsidP="009840C7">
      <w:pPr>
        <w:spacing w:line="276" w:lineRule="auto"/>
        <w:jc w:val="center"/>
        <w:rPr>
          <w:rFonts w:eastAsia="Calibri"/>
          <w:bCs/>
          <w:iCs/>
          <w:sz w:val="22"/>
          <w:szCs w:val="22"/>
          <w:lang w:eastAsia="en-US"/>
        </w:rPr>
      </w:pPr>
    </w:p>
    <w:tbl>
      <w:tblPr>
        <w:tblStyle w:val="a8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840C7" w:rsidRPr="009840C7" w14:paraId="5B535D7D" w14:textId="77777777" w:rsidTr="009840C7">
        <w:tc>
          <w:tcPr>
            <w:tcW w:w="7393" w:type="dxa"/>
            <w:hideMark/>
          </w:tcPr>
          <w:p w14:paraId="42E2149D" w14:textId="77777777" w:rsidR="009840C7" w:rsidRPr="009840C7" w:rsidRDefault="009840C7" w:rsidP="009840C7">
            <w:pPr>
              <w:rPr>
                <w:rFonts w:eastAsia="Calibri"/>
                <w:lang w:eastAsia="en-US"/>
              </w:rPr>
            </w:pPr>
            <w:r w:rsidRPr="009840C7">
              <w:rPr>
                <w:rFonts w:eastAsia="Calibri"/>
                <w:lang w:eastAsia="en-US"/>
              </w:rPr>
              <w:t xml:space="preserve">Принят </w:t>
            </w:r>
          </w:p>
          <w:p w14:paraId="763D9CB4" w14:textId="77777777" w:rsidR="009840C7" w:rsidRPr="009840C7" w:rsidRDefault="00441E68" w:rsidP="009840C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</w:t>
            </w:r>
            <w:r w:rsidR="009840C7" w:rsidRPr="009840C7">
              <w:rPr>
                <w:rFonts w:eastAsia="Calibri"/>
                <w:lang w:eastAsia="en-US"/>
              </w:rPr>
              <w:t>едагогическим советом</w:t>
            </w:r>
          </w:p>
          <w:p w14:paraId="34B1A525" w14:textId="77777777" w:rsidR="009840C7" w:rsidRPr="009840C7" w:rsidRDefault="009840C7" w:rsidP="009840C7">
            <w:pPr>
              <w:rPr>
                <w:rFonts w:eastAsia="Calibri"/>
                <w:lang w:eastAsia="en-US"/>
              </w:rPr>
            </w:pPr>
            <w:proofErr w:type="gramStart"/>
            <w:r w:rsidRPr="009840C7">
              <w:rPr>
                <w:rFonts w:eastAsia="Calibri"/>
                <w:lang w:eastAsia="en-US"/>
              </w:rPr>
              <w:t>протокол  №</w:t>
            </w:r>
            <w:proofErr w:type="gramEnd"/>
            <w:r w:rsidRPr="009840C7">
              <w:rPr>
                <w:rFonts w:eastAsia="Calibri"/>
                <w:lang w:eastAsia="en-US"/>
              </w:rPr>
              <w:t>__</w:t>
            </w:r>
          </w:p>
          <w:p w14:paraId="1E194ABE" w14:textId="57B2F362" w:rsidR="009840C7" w:rsidRPr="009840C7" w:rsidRDefault="009840C7" w:rsidP="0022777B">
            <w:pPr>
              <w:rPr>
                <w:rFonts w:eastAsia="Calibri"/>
                <w:lang w:eastAsia="en-US"/>
              </w:rPr>
            </w:pPr>
            <w:r w:rsidRPr="009840C7">
              <w:rPr>
                <w:rFonts w:eastAsia="Calibri"/>
                <w:lang w:eastAsia="en-US"/>
              </w:rPr>
              <w:t>от «_</w:t>
            </w:r>
            <w:proofErr w:type="gramStart"/>
            <w:r w:rsidRPr="009840C7">
              <w:rPr>
                <w:rFonts w:eastAsia="Calibri"/>
                <w:lang w:eastAsia="en-US"/>
              </w:rPr>
              <w:t>_»_</w:t>
            </w:r>
            <w:proofErr w:type="gramEnd"/>
            <w:r w:rsidRPr="009840C7">
              <w:rPr>
                <w:rFonts w:eastAsia="Calibri"/>
                <w:lang w:eastAsia="en-US"/>
              </w:rPr>
              <w:t>_______20</w:t>
            </w:r>
            <w:r w:rsidR="006D7756">
              <w:rPr>
                <w:rFonts w:eastAsia="Calibri"/>
                <w:lang w:eastAsia="en-US"/>
              </w:rPr>
              <w:t>2</w:t>
            </w:r>
            <w:r w:rsidR="005B21EA">
              <w:rPr>
                <w:rFonts w:eastAsia="Calibri"/>
                <w:lang w:eastAsia="en-US"/>
              </w:rPr>
              <w:t>4</w:t>
            </w:r>
            <w:r w:rsidRPr="009840C7">
              <w:rPr>
                <w:rFonts w:eastAsia="Calibri"/>
                <w:lang w:eastAsia="en-US"/>
              </w:rPr>
              <w:t>г</w:t>
            </w:r>
          </w:p>
        </w:tc>
        <w:tc>
          <w:tcPr>
            <w:tcW w:w="7393" w:type="dxa"/>
            <w:hideMark/>
          </w:tcPr>
          <w:p w14:paraId="4B552DBE" w14:textId="77777777" w:rsidR="009840C7" w:rsidRPr="009840C7" w:rsidRDefault="009840C7" w:rsidP="009840C7">
            <w:pPr>
              <w:rPr>
                <w:rFonts w:eastAsia="Calibri"/>
                <w:lang w:eastAsia="en-US"/>
              </w:rPr>
            </w:pPr>
            <w:r w:rsidRPr="009840C7">
              <w:rPr>
                <w:rFonts w:eastAsia="Calibri"/>
                <w:lang w:eastAsia="en-US"/>
              </w:rPr>
              <w:t xml:space="preserve">                                      </w:t>
            </w:r>
            <w:r w:rsidR="006D7756">
              <w:rPr>
                <w:rFonts w:eastAsia="Calibri"/>
                <w:lang w:eastAsia="en-US"/>
              </w:rPr>
              <w:t xml:space="preserve">                  </w:t>
            </w:r>
            <w:r w:rsidRPr="009840C7">
              <w:rPr>
                <w:rFonts w:eastAsia="Calibri"/>
                <w:lang w:eastAsia="en-US"/>
              </w:rPr>
              <w:t xml:space="preserve"> Утвержд</w:t>
            </w:r>
            <w:r w:rsidR="00441E68">
              <w:rPr>
                <w:rFonts w:eastAsia="Calibri"/>
                <w:lang w:eastAsia="en-US"/>
              </w:rPr>
              <w:t>аю</w:t>
            </w:r>
            <w:r w:rsidRPr="009840C7">
              <w:rPr>
                <w:rFonts w:eastAsia="Calibri"/>
                <w:lang w:eastAsia="en-US"/>
              </w:rPr>
              <w:t xml:space="preserve"> </w:t>
            </w:r>
          </w:p>
          <w:p w14:paraId="1DC8C03F" w14:textId="77777777" w:rsidR="009840C7" w:rsidRPr="009840C7" w:rsidRDefault="009840C7" w:rsidP="009840C7">
            <w:pPr>
              <w:tabs>
                <w:tab w:val="left" w:pos="2388"/>
                <w:tab w:val="left" w:pos="4382"/>
              </w:tabs>
              <w:rPr>
                <w:rFonts w:eastAsia="Calibri"/>
                <w:lang w:eastAsia="en-US"/>
              </w:rPr>
            </w:pPr>
            <w:r w:rsidRPr="009840C7">
              <w:rPr>
                <w:rFonts w:eastAsia="Calibri"/>
                <w:lang w:eastAsia="en-US"/>
              </w:rPr>
              <w:t xml:space="preserve">                                       </w:t>
            </w:r>
            <w:r w:rsidR="006D7756">
              <w:rPr>
                <w:rFonts w:eastAsia="Calibri"/>
                <w:lang w:eastAsia="en-US"/>
              </w:rPr>
              <w:t xml:space="preserve">                  </w:t>
            </w:r>
            <w:r w:rsidRPr="009840C7">
              <w:rPr>
                <w:rFonts w:eastAsia="Calibri"/>
                <w:lang w:eastAsia="en-US"/>
              </w:rPr>
              <w:t xml:space="preserve">заведующий МКДОУ </w:t>
            </w:r>
          </w:p>
          <w:p w14:paraId="3983EBC8" w14:textId="77777777" w:rsidR="009840C7" w:rsidRDefault="009840C7" w:rsidP="006D7756">
            <w:pPr>
              <w:tabs>
                <w:tab w:val="left" w:pos="2388"/>
                <w:tab w:val="left" w:pos="4382"/>
              </w:tabs>
              <w:rPr>
                <w:rFonts w:eastAsia="Calibri"/>
                <w:lang w:eastAsia="en-US"/>
              </w:rPr>
            </w:pPr>
            <w:r w:rsidRPr="009840C7">
              <w:rPr>
                <w:rFonts w:eastAsia="Calibri"/>
                <w:lang w:eastAsia="en-US"/>
              </w:rPr>
              <w:t xml:space="preserve">       </w:t>
            </w:r>
            <w:r w:rsidR="006D7756">
              <w:rPr>
                <w:rFonts w:eastAsia="Calibri"/>
                <w:lang w:eastAsia="en-US"/>
              </w:rPr>
              <w:t xml:space="preserve">          </w:t>
            </w:r>
            <w:r w:rsidRPr="009840C7">
              <w:rPr>
                <w:rFonts w:eastAsia="Calibri"/>
                <w:lang w:eastAsia="en-US"/>
              </w:rPr>
              <w:t xml:space="preserve">                                      </w:t>
            </w:r>
            <w:r w:rsidR="006D7756">
              <w:rPr>
                <w:rFonts w:eastAsia="Calibri"/>
                <w:lang w:eastAsia="en-US"/>
              </w:rPr>
              <w:t xml:space="preserve"> </w:t>
            </w:r>
            <w:r w:rsidRPr="009840C7">
              <w:rPr>
                <w:rFonts w:eastAsia="Calibri"/>
                <w:lang w:eastAsia="en-US"/>
              </w:rPr>
              <w:t xml:space="preserve"> «Детский сад № 5 «Ёлочка»</w:t>
            </w:r>
          </w:p>
          <w:p w14:paraId="14F928A8" w14:textId="77777777" w:rsidR="006D7756" w:rsidRPr="009840C7" w:rsidRDefault="006D7756" w:rsidP="006D7756">
            <w:pPr>
              <w:tabs>
                <w:tab w:val="left" w:pos="2388"/>
                <w:tab w:val="left" w:pos="4382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                      </w:t>
            </w:r>
            <w:r w:rsidRPr="009840C7">
              <w:rPr>
                <w:rFonts w:eastAsia="Calibri"/>
                <w:lang w:eastAsia="en-US"/>
              </w:rPr>
              <w:t>________</w:t>
            </w:r>
            <w:proofErr w:type="spellStart"/>
            <w:r w:rsidRPr="009840C7">
              <w:rPr>
                <w:rFonts w:eastAsia="Calibri"/>
                <w:lang w:eastAsia="en-US"/>
              </w:rPr>
              <w:t>А.Н.Таушканова</w:t>
            </w:r>
            <w:proofErr w:type="spellEnd"/>
          </w:p>
          <w:p w14:paraId="35997612" w14:textId="4FC3F794" w:rsidR="009840C7" w:rsidRPr="009840C7" w:rsidRDefault="009840C7" w:rsidP="0022777B">
            <w:pPr>
              <w:rPr>
                <w:rFonts w:eastAsia="Calibri"/>
                <w:lang w:eastAsia="en-US"/>
              </w:rPr>
            </w:pPr>
            <w:r w:rsidRPr="009840C7">
              <w:rPr>
                <w:rFonts w:eastAsia="Calibri"/>
                <w:lang w:eastAsia="en-US"/>
              </w:rPr>
              <w:t xml:space="preserve">                                      </w:t>
            </w:r>
            <w:r w:rsidR="006D7756">
              <w:rPr>
                <w:rFonts w:eastAsia="Calibri"/>
                <w:lang w:eastAsia="en-US"/>
              </w:rPr>
              <w:t xml:space="preserve">                   </w:t>
            </w:r>
            <w:r w:rsidRPr="009840C7">
              <w:rPr>
                <w:rFonts w:eastAsia="Calibri"/>
                <w:lang w:eastAsia="en-US"/>
              </w:rPr>
              <w:t xml:space="preserve"> от «_</w:t>
            </w:r>
            <w:proofErr w:type="gramStart"/>
            <w:r w:rsidRPr="009840C7">
              <w:rPr>
                <w:rFonts w:eastAsia="Calibri"/>
                <w:lang w:eastAsia="en-US"/>
              </w:rPr>
              <w:t>_»_</w:t>
            </w:r>
            <w:proofErr w:type="gramEnd"/>
            <w:r w:rsidRPr="009840C7">
              <w:rPr>
                <w:rFonts w:eastAsia="Calibri"/>
                <w:lang w:eastAsia="en-US"/>
              </w:rPr>
              <w:t>________20</w:t>
            </w:r>
            <w:r w:rsidR="006D7756">
              <w:rPr>
                <w:rFonts w:eastAsia="Calibri"/>
                <w:lang w:eastAsia="en-US"/>
              </w:rPr>
              <w:t>2</w:t>
            </w:r>
            <w:r w:rsidR="005B21EA">
              <w:rPr>
                <w:rFonts w:eastAsia="Calibri"/>
                <w:lang w:eastAsia="en-US"/>
              </w:rPr>
              <w:t>4</w:t>
            </w:r>
            <w:r w:rsidRPr="009840C7">
              <w:rPr>
                <w:rFonts w:eastAsia="Calibri"/>
                <w:lang w:eastAsia="en-US"/>
              </w:rPr>
              <w:t>г</w:t>
            </w:r>
          </w:p>
        </w:tc>
      </w:tr>
    </w:tbl>
    <w:tbl>
      <w:tblPr>
        <w:tblW w:w="14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7"/>
        <w:gridCol w:w="4490"/>
        <w:gridCol w:w="2722"/>
        <w:gridCol w:w="2448"/>
        <w:gridCol w:w="731"/>
      </w:tblGrid>
      <w:tr w:rsidR="00CB14AA" w:rsidRPr="0065052F" w14:paraId="4C97349E" w14:textId="77777777" w:rsidTr="005F4E20">
        <w:trPr>
          <w:gridAfter w:val="1"/>
          <w:wAfter w:w="731" w:type="dxa"/>
          <w:trHeight w:val="281"/>
        </w:trPr>
        <w:tc>
          <w:tcPr>
            <w:tcW w:w="116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367328" w14:textId="77777777" w:rsidR="00CB14AA" w:rsidRPr="0065052F" w:rsidRDefault="00CB14AA" w:rsidP="009840C7">
            <w:pPr>
              <w:rPr>
                <w:b/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8AD7" w14:textId="77777777" w:rsidR="00CB14AA" w:rsidRPr="0065052F" w:rsidRDefault="00CB14AA" w:rsidP="00347E3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B14AA" w:rsidRPr="0065052F" w14:paraId="6093A7AA" w14:textId="77777777" w:rsidTr="005F4E20">
        <w:trPr>
          <w:trHeight w:val="246"/>
        </w:trPr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A7B6C" w14:textId="77777777" w:rsidR="00CB14AA" w:rsidRPr="00816862" w:rsidRDefault="00CB14AA" w:rsidP="00347E32">
            <w:pPr>
              <w:tabs>
                <w:tab w:val="left" w:pos="5880"/>
              </w:tabs>
              <w:jc w:val="both"/>
            </w:pPr>
          </w:p>
        </w:tc>
        <w:tc>
          <w:tcPr>
            <w:tcW w:w="4490" w:type="dxa"/>
            <w:tcBorders>
              <w:top w:val="nil"/>
              <w:left w:val="nil"/>
              <w:bottom w:val="nil"/>
              <w:right w:val="nil"/>
            </w:tcBorders>
          </w:tcPr>
          <w:p w14:paraId="75EDB8E5" w14:textId="77777777" w:rsidR="00CB14AA" w:rsidRPr="00816862" w:rsidRDefault="00CB14AA" w:rsidP="005F4E20">
            <w:pPr>
              <w:tabs>
                <w:tab w:val="left" w:pos="5880"/>
              </w:tabs>
              <w:jc w:val="center"/>
            </w:pPr>
          </w:p>
        </w:tc>
        <w:tc>
          <w:tcPr>
            <w:tcW w:w="59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DB2127" w14:textId="77777777" w:rsidR="00CB14AA" w:rsidRPr="00816862" w:rsidRDefault="00CB14AA" w:rsidP="00347E32">
            <w:pPr>
              <w:tabs>
                <w:tab w:val="left" w:pos="5880"/>
              </w:tabs>
              <w:ind w:left="3010"/>
              <w:jc w:val="both"/>
            </w:pPr>
          </w:p>
        </w:tc>
      </w:tr>
    </w:tbl>
    <w:p w14:paraId="1B93FE13" w14:textId="77777777" w:rsidR="00413E92" w:rsidRPr="008C0D6A" w:rsidRDefault="00413E92" w:rsidP="00413E92">
      <w:pPr>
        <w:jc w:val="center"/>
        <w:rPr>
          <w:b/>
        </w:rPr>
      </w:pPr>
      <w:r w:rsidRPr="008C0D6A">
        <w:rPr>
          <w:b/>
        </w:rPr>
        <w:t>Календарный учебный график</w:t>
      </w:r>
    </w:p>
    <w:p w14:paraId="1786E629" w14:textId="02550F95" w:rsidR="00413E92" w:rsidRPr="008C0D6A" w:rsidRDefault="00530CE1" w:rsidP="00413E92">
      <w:pPr>
        <w:jc w:val="center"/>
        <w:rPr>
          <w:b/>
        </w:rPr>
      </w:pPr>
      <w:r>
        <w:rPr>
          <w:b/>
        </w:rPr>
        <w:t>на 20</w:t>
      </w:r>
      <w:r w:rsidR="006D7756">
        <w:rPr>
          <w:b/>
        </w:rPr>
        <w:t>2</w:t>
      </w:r>
      <w:r w:rsidR="005B21EA">
        <w:rPr>
          <w:b/>
        </w:rPr>
        <w:t>4</w:t>
      </w:r>
      <w:r>
        <w:rPr>
          <w:b/>
        </w:rPr>
        <w:t>-20</w:t>
      </w:r>
      <w:r w:rsidR="009840C7">
        <w:rPr>
          <w:b/>
        </w:rPr>
        <w:t>2</w:t>
      </w:r>
      <w:r w:rsidR="005B21EA">
        <w:rPr>
          <w:b/>
        </w:rPr>
        <w:t>5</w:t>
      </w:r>
      <w:r w:rsidR="00413E92" w:rsidRPr="008C0D6A">
        <w:rPr>
          <w:b/>
        </w:rPr>
        <w:t xml:space="preserve"> учебный год</w:t>
      </w:r>
    </w:p>
    <w:p w14:paraId="2D3882C5" w14:textId="77777777" w:rsidR="00413E92" w:rsidRPr="00C016C3" w:rsidRDefault="00413E92" w:rsidP="00413E92">
      <w:pPr>
        <w:shd w:val="clear" w:color="auto" w:fill="FFFFFF"/>
        <w:ind w:firstLine="709"/>
        <w:jc w:val="both"/>
      </w:pPr>
      <w:r w:rsidRPr="00C016C3">
        <w:t>Календарный учебный график разработан в соответствии:</w:t>
      </w:r>
    </w:p>
    <w:p w14:paraId="6BFD8B2B" w14:textId="77777777" w:rsidR="00413E92" w:rsidRPr="00C016C3" w:rsidRDefault="00882527" w:rsidP="00413E92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</w:pPr>
      <w:r>
        <w:rPr>
          <w:lang w:val="ru-RU"/>
        </w:rPr>
        <w:t xml:space="preserve">Федеральным </w:t>
      </w:r>
      <w:r w:rsidR="00413E92" w:rsidRPr="00C016C3">
        <w:t>Законом Российской Федерации от 29.12.2012 г. № 273-ФЗ «Об образовании в Российской Федерации»;</w:t>
      </w:r>
    </w:p>
    <w:p w14:paraId="78D0D506" w14:textId="77777777" w:rsidR="00413E92" w:rsidRPr="00C016C3" w:rsidRDefault="00413E92" w:rsidP="00413E92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</w:pPr>
      <w:r w:rsidRPr="00C016C3">
        <w:rPr>
          <w:shd w:val="clear" w:color="auto" w:fill="FFFFFF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</w:t>
      </w:r>
      <w:r w:rsidRPr="00C016C3">
        <w:t>утвержденным приказом Министерства образования и науки РФ от 30.08.2013 г. N 1014;</w:t>
      </w:r>
    </w:p>
    <w:p w14:paraId="7E89304D" w14:textId="77777777" w:rsidR="00882527" w:rsidRDefault="00882527" w:rsidP="00882527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>
        <w:t>Постановление</w:t>
      </w:r>
      <w:r w:rsidRPr="00882527">
        <w:rPr>
          <w:lang w:val="ru-RU"/>
        </w:rPr>
        <w:t>м</w:t>
      </w:r>
      <w:r>
        <w:t xml:space="preserve"> Главного государственного санитарного врача Российской Федерации от 28.09.2020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молодежи"</w:t>
      </w:r>
      <w:r w:rsidRPr="00882527">
        <w:rPr>
          <w:lang w:val="ru-RU"/>
        </w:rPr>
        <w:t xml:space="preserve"> </w:t>
      </w:r>
      <w:r>
        <w:t>(Зарегистрирован 18.12.2020 № 61573)</w:t>
      </w:r>
      <w:r>
        <w:rPr>
          <w:lang w:val="ru-RU"/>
        </w:rPr>
        <w:t>;</w:t>
      </w:r>
    </w:p>
    <w:p w14:paraId="700EF42E" w14:textId="77777777" w:rsidR="00882527" w:rsidRPr="005F4E20" w:rsidRDefault="00882527" w:rsidP="005F4E20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882527">
        <w:t>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  <w:r w:rsidR="005F4E20" w:rsidRPr="005F4E20">
        <w:rPr>
          <w:lang w:val="ru-RU"/>
        </w:rPr>
        <w:t xml:space="preserve"> от 28.01.2021 № 2</w:t>
      </w:r>
      <w:r w:rsidRPr="005F4E20">
        <w:rPr>
          <w:lang w:val="ru-RU"/>
        </w:rPr>
        <w:t>;</w:t>
      </w:r>
    </w:p>
    <w:p w14:paraId="08BA6C72" w14:textId="77777777" w:rsidR="005F4E20" w:rsidRDefault="005F4E20" w:rsidP="005F4E20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>
        <w:t>Приказом Министерства образования и науки Российской Федерации от 17 октября</w:t>
      </w:r>
      <w:r w:rsidRPr="005F4E20">
        <w:rPr>
          <w:lang w:val="ru-RU"/>
        </w:rPr>
        <w:t xml:space="preserve"> </w:t>
      </w:r>
      <w:r>
        <w:t>2013г. № 1155 «Об утверждении федерального государственного образовательного</w:t>
      </w:r>
      <w:r w:rsidRPr="005F4E20">
        <w:rPr>
          <w:lang w:val="ru-RU"/>
        </w:rPr>
        <w:t xml:space="preserve"> </w:t>
      </w:r>
      <w:r>
        <w:t>стандарта дошкольного образования» (далее - ФГОС ДО);</w:t>
      </w:r>
    </w:p>
    <w:p w14:paraId="72DEFBE5" w14:textId="77777777" w:rsidR="005F4E20" w:rsidRDefault="005F4E20" w:rsidP="005F4E20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5F4E20">
        <w:t>Уставом</w:t>
      </w:r>
      <w:r>
        <w:rPr>
          <w:lang w:val="ru-RU"/>
        </w:rPr>
        <w:t xml:space="preserve"> МКДОУ «Детский сад № 5 «Ёлочка».</w:t>
      </w:r>
    </w:p>
    <w:p w14:paraId="6F728004" w14:textId="77777777" w:rsidR="00413E92" w:rsidRPr="00C016C3" w:rsidRDefault="00413E92" w:rsidP="00413E92">
      <w:pPr>
        <w:shd w:val="clear" w:color="auto" w:fill="FFFFFF"/>
        <w:ind w:firstLine="709"/>
        <w:jc w:val="both"/>
      </w:pPr>
      <w:r w:rsidRPr="00C016C3">
        <w:lastRenderedPageBreak/>
        <w:t xml:space="preserve">Календарный учебный график включает в себя: </w:t>
      </w:r>
    </w:p>
    <w:p w14:paraId="16A6152A" w14:textId="77777777" w:rsidR="00413E92" w:rsidRPr="00C016C3" w:rsidRDefault="00413E92" w:rsidP="00413E92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</w:pPr>
      <w:r w:rsidRPr="00C016C3">
        <w:t>режим рабо</w:t>
      </w:r>
      <w:r>
        <w:t xml:space="preserve">ты </w:t>
      </w:r>
      <w:r w:rsidRPr="00C016C3">
        <w:t xml:space="preserve">ДОУ, </w:t>
      </w:r>
    </w:p>
    <w:p w14:paraId="7C869B89" w14:textId="77777777" w:rsidR="00413E92" w:rsidRPr="00C016C3" w:rsidRDefault="00413E92" w:rsidP="00FE16E7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</w:pPr>
      <w:r w:rsidRPr="00C016C3">
        <w:t xml:space="preserve">продолжительность учебного года, количество недель в учебном году, </w:t>
      </w:r>
    </w:p>
    <w:p w14:paraId="5309C836" w14:textId="77777777" w:rsidR="00413E92" w:rsidRPr="00C016C3" w:rsidRDefault="00413E92" w:rsidP="00413E92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</w:pPr>
      <w:r w:rsidRPr="00C016C3">
        <w:t xml:space="preserve">перечень проводимых </w:t>
      </w:r>
      <w:r w:rsidR="00DB0D00">
        <w:rPr>
          <w:lang w:val="ru-RU"/>
        </w:rPr>
        <w:t xml:space="preserve">основных </w:t>
      </w:r>
      <w:r w:rsidRPr="00C016C3">
        <w:t xml:space="preserve">праздников для воспитанников, </w:t>
      </w:r>
    </w:p>
    <w:p w14:paraId="395299C2" w14:textId="77777777" w:rsidR="00413E92" w:rsidRPr="00C016C3" w:rsidRDefault="00413E92" w:rsidP="00413E92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</w:pPr>
      <w:r w:rsidRPr="00C016C3">
        <w:t xml:space="preserve">сроки проведения мониторинга освоения детьми ООП ДО, </w:t>
      </w:r>
    </w:p>
    <w:p w14:paraId="30E16EA9" w14:textId="77777777" w:rsidR="00413E92" w:rsidRPr="00C016C3" w:rsidRDefault="00413E92" w:rsidP="00413E92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</w:pPr>
      <w:r w:rsidRPr="00C016C3">
        <w:t xml:space="preserve">выходные и праздничные дни, </w:t>
      </w:r>
    </w:p>
    <w:p w14:paraId="535F124D" w14:textId="77777777" w:rsidR="00413E92" w:rsidRPr="00C016C3" w:rsidRDefault="00413E92" w:rsidP="00413E92">
      <w:pPr>
        <w:pStyle w:val="1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2" w:firstLine="567"/>
        <w:jc w:val="both"/>
      </w:pPr>
      <w:r w:rsidRPr="00C016C3">
        <w:t>продолжительность летнего оздоровительного периода, мероприятия, проводимые в летний оздоровительный период.</w:t>
      </w:r>
    </w:p>
    <w:p w14:paraId="014DE3B3" w14:textId="77777777" w:rsidR="00413E92" w:rsidRPr="00C016C3" w:rsidRDefault="00413E92" w:rsidP="00413E92">
      <w:pPr>
        <w:shd w:val="clear" w:color="auto" w:fill="FFFFFF"/>
        <w:ind w:firstLine="709"/>
        <w:jc w:val="both"/>
      </w:pPr>
      <w:r w:rsidRPr="00C016C3">
        <w:t xml:space="preserve">Календарный учебный график разрабатывается ежегодно, принимается на Педагогическом совете, утверждается </w:t>
      </w:r>
      <w:r w:rsidR="007B7AE4">
        <w:t xml:space="preserve">заведующим </w:t>
      </w:r>
      <w:r>
        <w:t>М</w:t>
      </w:r>
      <w:r w:rsidR="007B7AE4">
        <w:t>К</w:t>
      </w:r>
      <w:r w:rsidRPr="00C016C3">
        <w:t>ДОУ.</w:t>
      </w:r>
    </w:p>
    <w:p w14:paraId="242507B2" w14:textId="77777777" w:rsidR="00413E92" w:rsidRPr="00C016C3" w:rsidRDefault="00413E92" w:rsidP="00413E92">
      <w:pPr>
        <w:shd w:val="clear" w:color="auto" w:fill="FFFFFF"/>
        <w:ind w:firstLine="709"/>
        <w:jc w:val="both"/>
      </w:pPr>
      <w:r w:rsidRPr="00C016C3">
        <w:t xml:space="preserve">Все изменения, вносимые ДОУ в календарный учебный график, утверждаются </w:t>
      </w:r>
      <w:r w:rsidR="007B7AE4">
        <w:t>заведующим</w:t>
      </w:r>
      <w:r w:rsidRPr="00C016C3">
        <w:t xml:space="preserve"> образовательного учреждения и доводятся до всех участников образовательного процесса.</w:t>
      </w:r>
    </w:p>
    <w:p w14:paraId="3BA4FDF3" w14:textId="77777777" w:rsidR="00413E92" w:rsidRPr="00C016C3" w:rsidRDefault="00413E92" w:rsidP="00413E92">
      <w:pPr>
        <w:shd w:val="clear" w:color="auto" w:fill="FFFFFF"/>
        <w:ind w:firstLine="709"/>
        <w:jc w:val="both"/>
      </w:pPr>
      <w:r w:rsidRPr="00C016C3">
        <w:t>ДОУ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годовым календарным учебным графиком.</w:t>
      </w:r>
    </w:p>
    <w:p w14:paraId="43AF20CA" w14:textId="77777777" w:rsidR="00413E92" w:rsidRPr="00C016C3" w:rsidRDefault="00413E92" w:rsidP="00413E92">
      <w:pPr>
        <w:shd w:val="clear" w:color="auto" w:fill="FFFFFF"/>
        <w:ind w:firstLine="709"/>
        <w:jc w:val="both"/>
      </w:pPr>
      <w:r w:rsidRPr="00C016C3">
        <w:t>Согласно статье 112 Трудового Кодекса Российской Федерации</w:t>
      </w:r>
      <w:r w:rsidR="005F4E20">
        <w:t xml:space="preserve">, а также </w:t>
      </w:r>
      <w:r w:rsidR="00FA52AA" w:rsidRPr="00FA52AA">
        <w:t>Проект</w:t>
      </w:r>
      <w:r w:rsidR="00FA52AA">
        <w:t>у</w:t>
      </w:r>
      <w:r w:rsidR="00FA52AA" w:rsidRPr="00FA52AA">
        <w:t xml:space="preserve"> Постановления Правительства Российской Федерации </w:t>
      </w:r>
      <w:r w:rsidR="0022777B">
        <w:t>«</w:t>
      </w:r>
      <w:r w:rsidR="00FA52AA" w:rsidRPr="00FA52AA">
        <w:t>О переносе выходных дней в 202</w:t>
      </w:r>
      <w:r w:rsidR="00DB0D00">
        <w:t>3</w:t>
      </w:r>
      <w:r w:rsidR="00FA52AA" w:rsidRPr="00FA52AA">
        <w:t xml:space="preserve"> году</w:t>
      </w:r>
      <w:r w:rsidR="0022777B">
        <w:t>»</w:t>
      </w:r>
      <w:r w:rsidR="00FA52AA" w:rsidRPr="00FA52AA">
        <w:t xml:space="preserve"> (подготовлен Минтрудом России 04.06.2021)</w:t>
      </w:r>
      <w:r w:rsidRPr="00C016C3">
        <w:t xml:space="preserve"> в годовом календарном учебном графике учтены нерабочие (выходные и праздничные) дни. </w:t>
      </w:r>
    </w:p>
    <w:p w14:paraId="3089CEE2" w14:textId="77777777" w:rsidR="00413E92" w:rsidRDefault="00413E92" w:rsidP="00413E92">
      <w:pPr>
        <w:shd w:val="clear" w:color="auto" w:fill="FFFFFF"/>
        <w:ind w:firstLine="567"/>
        <w:jc w:val="both"/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992"/>
        <w:gridCol w:w="1363"/>
        <w:gridCol w:w="2607"/>
        <w:gridCol w:w="698"/>
        <w:gridCol w:w="4405"/>
      </w:tblGrid>
      <w:tr w:rsidR="00413E92" w:rsidRPr="00046133" w14:paraId="742C38C6" w14:textId="77777777" w:rsidTr="00413E92">
        <w:tc>
          <w:tcPr>
            <w:tcW w:w="14601" w:type="dxa"/>
            <w:gridSpan w:val="6"/>
          </w:tcPr>
          <w:p w14:paraId="31D2845A" w14:textId="77777777" w:rsidR="00413E92" w:rsidRPr="00C016C3" w:rsidRDefault="00413E92" w:rsidP="004906D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b/>
                <w:sz w:val="24"/>
                <w:szCs w:val="24"/>
              </w:rPr>
              <w:t>1. Режим работы учреждения</w:t>
            </w:r>
          </w:p>
        </w:tc>
      </w:tr>
      <w:tr w:rsidR="00413E92" w:rsidRPr="00046133" w14:paraId="028D5818" w14:textId="77777777" w:rsidTr="00413E92">
        <w:tc>
          <w:tcPr>
            <w:tcW w:w="6891" w:type="dxa"/>
            <w:gridSpan w:val="3"/>
          </w:tcPr>
          <w:p w14:paraId="5F8AFA17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7710" w:type="dxa"/>
            <w:gridSpan w:val="3"/>
          </w:tcPr>
          <w:p w14:paraId="71A92F6D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5 дней (с понедельника по пятницу)</w:t>
            </w:r>
          </w:p>
        </w:tc>
      </w:tr>
      <w:tr w:rsidR="00413E92" w:rsidRPr="00046133" w14:paraId="7A4DA961" w14:textId="77777777" w:rsidTr="00413E92">
        <w:tc>
          <w:tcPr>
            <w:tcW w:w="6891" w:type="dxa"/>
            <w:gridSpan w:val="3"/>
          </w:tcPr>
          <w:p w14:paraId="03794EFD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Время работы возрастных групп</w:t>
            </w:r>
          </w:p>
        </w:tc>
        <w:tc>
          <w:tcPr>
            <w:tcW w:w="7710" w:type="dxa"/>
            <w:gridSpan w:val="3"/>
          </w:tcPr>
          <w:p w14:paraId="5FD7F137" w14:textId="77777777" w:rsidR="00413E92" w:rsidRPr="00C016C3" w:rsidRDefault="00413E92" w:rsidP="007B7A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B7A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 xml:space="preserve">часов в день (с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7B7A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до 17</w:t>
            </w: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0 часов</w:t>
            </w:r>
            <w:r w:rsidRPr="00C016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413E92" w:rsidRPr="00046133" w14:paraId="62F98E34" w14:textId="77777777" w:rsidTr="00413E92">
        <w:tc>
          <w:tcPr>
            <w:tcW w:w="6891" w:type="dxa"/>
            <w:gridSpan w:val="3"/>
          </w:tcPr>
          <w:p w14:paraId="1067DA10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Нерабочие дни</w:t>
            </w:r>
          </w:p>
        </w:tc>
        <w:tc>
          <w:tcPr>
            <w:tcW w:w="7710" w:type="dxa"/>
            <w:gridSpan w:val="3"/>
          </w:tcPr>
          <w:p w14:paraId="7B2559F9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суббота, воскресенье и праздничные дни</w:t>
            </w:r>
          </w:p>
        </w:tc>
      </w:tr>
      <w:tr w:rsidR="00413E92" w:rsidRPr="00046133" w14:paraId="6D2AAB87" w14:textId="77777777" w:rsidTr="00413E92">
        <w:tc>
          <w:tcPr>
            <w:tcW w:w="14601" w:type="dxa"/>
            <w:gridSpan w:val="6"/>
            <w:vAlign w:val="center"/>
          </w:tcPr>
          <w:p w14:paraId="1AD15EB3" w14:textId="77777777" w:rsidR="00413E92" w:rsidRPr="00C016C3" w:rsidRDefault="00413E92" w:rsidP="004906D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b/>
                <w:sz w:val="24"/>
                <w:szCs w:val="24"/>
              </w:rPr>
              <w:t>2. Продолжительность учебного года</w:t>
            </w:r>
          </w:p>
        </w:tc>
      </w:tr>
      <w:tr w:rsidR="00413E92" w:rsidRPr="00046133" w14:paraId="6C4E851B" w14:textId="77777777" w:rsidTr="00413E92">
        <w:tc>
          <w:tcPr>
            <w:tcW w:w="4536" w:type="dxa"/>
          </w:tcPr>
          <w:p w14:paraId="19034438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4962" w:type="dxa"/>
            <w:gridSpan w:val="3"/>
            <w:vAlign w:val="center"/>
          </w:tcPr>
          <w:p w14:paraId="2D5CDAA8" w14:textId="5FED037F" w:rsidR="00413E92" w:rsidRPr="00C016C3" w:rsidRDefault="00530CE1" w:rsidP="0022777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 w:rsidR="006D77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по 31.05.20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3E92" w:rsidRPr="00C016C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103" w:type="dxa"/>
            <w:gridSpan w:val="2"/>
            <w:vAlign w:val="center"/>
          </w:tcPr>
          <w:p w14:paraId="5E3D2F5A" w14:textId="77777777" w:rsidR="00413E92" w:rsidRPr="00C016C3" w:rsidRDefault="00413E92" w:rsidP="0022777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277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413E92" w:rsidRPr="00046133" w14:paraId="4A31021E" w14:textId="77777777" w:rsidTr="00413E92">
        <w:tc>
          <w:tcPr>
            <w:tcW w:w="4536" w:type="dxa"/>
          </w:tcPr>
          <w:p w14:paraId="1B554EDA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4962" w:type="dxa"/>
            <w:gridSpan w:val="3"/>
            <w:vAlign w:val="center"/>
          </w:tcPr>
          <w:p w14:paraId="32BEC65B" w14:textId="0B7F6E1C" w:rsidR="00413E92" w:rsidRPr="00C016C3" w:rsidRDefault="00530CE1" w:rsidP="0022777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 w:rsidR="006D77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.12.20</w:t>
            </w:r>
            <w:r w:rsidR="006D77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3E92" w:rsidRPr="00C016C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103" w:type="dxa"/>
            <w:gridSpan w:val="2"/>
            <w:vAlign w:val="center"/>
          </w:tcPr>
          <w:p w14:paraId="5BCC5DA2" w14:textId="77777777" w:rsidR="00413E92" w:rsidRPr="00C85000" w:rsidRDefault="0022777B" w:rsidP="0022777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13E92" w:rsidRPr="00C85000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413E92" w:rsidRPr="00046133" w14:paraId="77BB91A4" w14:textId="77777777" w:rsidTr="00413E92">
        <w:tc>
          <w:tcPr>
            <w:tcW w:w="4536" w:type="dxa"/>
          </w:tcPr>
          <w:p w14:paraId="552B12D0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4962" w:type="dxa"/>
            <w:gridSpan w:val="3"/>
            <w:vAlign w:val="center"/>
          </w:tcPr>
          <w:p w14:paraId="707D8E33" w14:textId="61747368" w:rsidR="00413E92" w:rsidRPr="00C016C3" w:rsidRDefault="00530CE1" w:rsidP="0046039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22777B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по 31.05.20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3E92" w:rsidRPr="00C016C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103" w:type="dxa"/>
            <w:gridSpan w:val="2"/>
            <w:vAlign w:val="center"/>
          </w:tcPr>
          <w:p w14:paraId="1BC53629" w14:textId="77777777" w:rsidR="00413E92" w:rsidRPr="00C723F6" w:rsidRDefault="0022777B" w:rsidP="0022137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3E92" w:rsidRPr="00C723F6">
              <w:rPr>
                <w:rFonts w:ascii="Times New Roman" w:hAnsi="Times New Roman" w:cs="Times New Roman"/>
                <w:sz w:val="24"/>
                <w:szCs w:val="24"/>
              </w:rPr>
              <w:t>недел</w:t>
            </w:r>
            <w:r w:rsidR="003A7E7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413E92" w:rsidRPr="00046133" w14:paraId="366830D1" w14:textId="77777777" w:rsidTr="00413E92">
        <w:tc>
          <w:tcPr>
            <w:tcW w:w="14601" w:type="dxa"/>
            <w:gridSpan w:val="6"/>
          </w:tcPr>
          <w:p w14:paraId="71CF3D1B" w14:textId="77777777" w:rsidR="00413E92" w:rsidRPr="00C016C3" w:rsidRDefault="00413E92" w:rsidP="004906D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b/>
                <w:sz w:val="24"/>
                <w:szCs w:val="24"/>
              </w:rPr>
              <w:t>3. Мероприятия, проводимые в рамках образовательного процесса</w:t>
            </w:r>
          </w:p>
        </w:tc>
      </w:tr>
      <w:tr w:rsidR="00413E92" w:rsidRPr="00046133" w14:paraId="79A21938" w14:textId="77777777" w:rsidTr="00413E92">
        <w:tc>
          <w:tcPr>
            <w:tcW w:w="14601" w:type="dxa"/>
            <w:gridSpan w:val="6"/>
          </w:tcPr>
          <w:p w14:paraId="56258D14" w14:textId="77777777" w:rsidR="00413E92" w:rsidRPr="00C016C3" w:rsidRDefault="00413E92" w:rsidP="004906D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b/>
                <w:sz w:val="24"/>
                <w:szCs w:val="24"/>
              </w:rPr>
              <w:t>3.1. Мониторинг достижения детьми планируемых результатов освоения образовательной программы (без прекращения образовательного процесса)</w:t>
            </w:r>
          </w:p>
        </w:tc>
      </w:tr>
      <w:tr w:rsidR="00221370" w:rsidRPr="00046133" w14:paraId="3E125143" w14:textId="77777777" w:rsidTr="00413E92">
        <w:tc>
          <w:tcPr>
            <w:tcW w:w="14601" w:type="dxa"/>
            <w:gridSpan w:val="6"/>
          </w:tcPr>
          <w:p w14:paraId="5AAE7B31" w14:textId="77777777" w:rsidR="00BC397E" w:rsidRDefault="00221370" w:rsidP="003A7E7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70">
              <w:rPr>
                <w:rFonts w:ascii="Times New Roman" w:hAnsi="Times New Roman" w:cs="Times New Roman"/>
                <w:sz w:val="24"/>
                <w:szCs w:val="24"/>
              </w:rPr>
              <w:t>Начальный мониторинг</w:t>
            </w:r>
            <w:r w:rsidR="00BC3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B8FEC2" w14:textId="2B695106" w:rsidR="00221370" w:rsidRPr="00221370" w:rsidRDefault="00BC397E" w:rsidP="0022777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97E">
              <w:rPr>
                <w:rFonts w:ascii="Times New Roman" w:hAnsi="Times New Roman" w:cs="Times New Roman"/>
                <w:sz w:val="24"/>
                <w:szCs w:val="24"/>
              </w:rPr>
              <w:t>в форме педагогического наблюдения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22777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2277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  <w:r w:rsidR="003A7E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 xml:space="preserve">г по </w:t>
            </w:r>
            <w:r w:rsidR="0022777B">
              <w:rPr>
                <w:rFonts w:ascii="Times New Roman" w:hAnsi="Times New Roman" w:cs="Times New Roman"/>
                <w:sz w:val="24"/>
                <w:szCs w:val="24"/>
              </w:rPr>
              <w:t>18.09.</w:t>
            </w:r>
            <w:r w:rsidR="003A7E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>г                                                1</w:t>
            </w:r>
            <w:r w:rsidR="0022777B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</w:tr>
      <w:tr w:rsidR="00413E92" w:rsidRPr="00046133" w14:paraId="422FF65A" w14:textId="77777777" w:rsidTr="00413E92">
        <w:tc>
          <w:tcPr>
            <w:tcW w:w="5528" w:type="dxa"/>
            <w:gridSpan w:val="2"/>
          </w:tcPr>
          <w:p w14:paraId="5FC449AF" w14:textId="77777777" w:rsidR="00BC397E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Итоговый мониторинг</w:t>
            </w:r>
            <w:r w:rsidR="00BC3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4BB052" w14:textId="77777777" w:rsidR="00413E92" w:rsidRPr="00C016C3" w:rsidRDefault="00BC397E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C397E">
              <w:rPr>
                <w:rFonts w:ascii="Times New Roman" w:hAnsi="Times New Roman" w:cs="Times New Roman"/>
                <w:sz w:val="24"/>
                <w:szCs w:val="24"/>
              </w:rPr>
              <w:t>в форме педагогического наблюдения</w:t>
            </w:r>
          </w:p>
        </w:tc>
        <w:tc>
          <w:tcPr>
            <w:tcW w:w="4668" w:type="dxa"/>
            <w:gridSpan w:val="3"/>
            <w:vAlign w:val="center"/>
          </w:tcPr>
          <w:p w14:paraId="5AB7E2EC" w14:textId="6C22A2E8" w:rsidR="00413E92" w:rsidRPr="00C016C3" w:rsidRDefault="00530CE1" w:rsidP="0022777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77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13E92" w:rsidRPr="00C016C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2277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3E92" w:rsidRPr="00C016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3E92"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277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  <w:r w:rsidR="00221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3E92" w:rsidRPr="00C016C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405" w:type="dxa"/>
            <w:vAlign w:val="center"/>
          </w:tcPr>
          <w:p w14:paraId="5B896D38" w14:textId="77777777" w:rsidR="00413E92" w:rsidRPr="00C016C3" w:rsidRDefault="0022777B" w:rsidP="0022777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10</w:t>
            </w:r>
            <w:r w:rsidR="003A7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3E92" w:rsidRPr="00C016C3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</w:tr>
      <w:tr w:rsidR="00413E92" w:rsidRPr="00046133" w14:paraId="48BF464B" w14:textId="77777777" w:rsidTr="00413E92">
        <w:tc>
          <w:tcPr>
            <w:tcW w:w="14601" w:type="dxa"/>
            <w:gridSpan w:val="6"/>
          </w:tcPr>
          <w:p w14:paraId="450AC1F2" w14:textId="77777777" w:rsidR="00413E92" w:rsidRPr="00C016C3" w:rsidRDefault="00413E92" w:rsidP="00530CE1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3.2. </w:t>
            </w:r>
            <w:r w:rsidR="00530CE1">
              <w:rPr>
                <w:rFonts w:ascii="Times New Roman" w:hAnsi="Times New Roman" w:cs="Times New Roman"/>
                <w:b/>
                <w:sz w:val="24"/>
                <w:szCs w:val="24"/>
              </w:rPr>
              <w:t>Традиционные п</w:t>
            </w:r>
            <w:r w:rsidRPr="00C016C3">
              <w:rPr>
                <w:rFonts w:ascii="Times New Roman" w:hAnsi="Times New Roman" w:cs="Times New Roman"/>
                <w:b/>
                <w:sz w:val="24"/>
                <w:szCs w:val="24"/>
              </w:rPr>
              <w:t>раздники для воспитанников</w:t>
            </w:r>
          </w:p>
        </w:tc>
      </w:tr>
      <w:tr w:rsidR="00413E92" w:rsidRPr="00046133" w14:paraId="1CCB68AC" w14:textId="77777777" w:rsidTr="00413E92">
        <w:tc>
          <w:tcPr>
            <w:tcW w:w="9498" w:type="dxa"/>
            <w:gridSpan w:val="4"/>
          </w:tcPr>
          <w:p w14:paraId="6CF87BDE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  <w:gridSpan w:val="2"/>
          </w:tcPr>
          <w:p w14:paraId="13B4DE93" w14:textId="65A277BA" w:rsidR="00413E92" w:rsidRPr="00C016C3" w:rsidRDefault="00530CE1" w:rsidP="0046039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</w:t>
            </w:r>
            <w:r w:rsidR="00BD4E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3E9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13E92" w:rsidRPr="00046133" w14:paraId="06497D16" w14:textId="77777777" w:rsidTr="00413E92">
        <w:tc>
          <w:tcPr>
            <w:tcW w:w="9498" w:type="dxa"/>
            <w:gridSpan w:val="4"/>
          </w:tcPr>
          <w:p w14:paraId="427B5BF6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«День матери» (по возрастным группам)</w:t>
            </w:r>
          </w:p>
        </w:tc>
        <w:tc>
          <w:tcPr>
            <w:tcW w:w="5103" w:type="dxa"/>
            <w:gridSpan w:val="2"/>
          </w:tcPr>
          <w:p w14:paraId="1183BF2B" w14:textId="242BD03C" w:rsidR="00413E92" w:rsidRPr="002A6FE0" w:rsidRDefault="00530CE1" w:rsidP="0046039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A7E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.11.20</w:t>
            </w:r>
            <w:r w:rsidR="00BD4E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– 30.11.20</w:t>
            </w:r>
            <w:r w:rsidR="00BD4E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3E92" w:rsidRPr="002A6FE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13E92" w:rsidRPr="002A6FE0" w14:paraId="5BB95E48" w14:textId="77777777" w:rsidTr="00413E92">
        <w:tc>
          <w:tcPr>
            <w:tcW w:w="9498" w:type="dxa"/>
            <w:gridSpan w:val="4"/>
          </w:tcPr>
          <w:p w14:paraId="4C506BC4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Новогодние утренники (по возрастным группам)</w:t>
            </w:r>
          </w:p>
        </w:tc>
        <w:tc>
          <w:tcPr>
            <w:tcW w:w="5103" w:type="dxa"/>
            <w:gridSpan w:val="2"/>
          </w:tcPr>
          <w:p w14:paraId="44430F93" w14:textId="0721C401" w:rsidR="00413E92" w:rsidRPr="002A6FE0" w:rsidRDefault="003A7E7D" w:rsidP="0046039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30CE1">
              <w:rPr>
                <w:rFonts w:ascii="Times New Roman" w:hAnsi="Times New Roman" w:cs="Times New Roman"/>
                <w:sz w:val="24"/>
                <w:szCs w:val="24"/>
              </w:rPr>
              <w:t>.12.20</w:t>
            </w:r>
            <w:r w:rsidR="00BD4E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30CE1">
              <w:rPr>
                <w:rFonts w:ascii="Times New Roman" w:hAnsi="Times New Roman" w:cs="Times New Roman"/>
                <w:sz w:val="24"/>
                <w:szCs w:val="24"/>
              </w:rPr>
              <w:t>г. – 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30CE1">
              <w:rPr>
                <w:rFonts w:ascii="Times New Roman" w:hAnsi="Times New Roman" w:cs="Times New Roman"/>
                <w:sz w:val="24"/>
                <w:szCs w:val="24"/>
              </w:rPr>
              <w:t>.12.20</w:t>
            </w:r>
            <w:r w:rsidR="00BD4E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3E92" w:rsidRPr="002A6FE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13E92" w:rsidRPr="00046133" w14:paraId="7BA84C0E" w14:textId="77777777" w:rsidTr="00413E92">
        <w:tc>
          <w:tcPr>
            <w:tcW w:w="9498" w:type="dxa"/>
            <w:gridSpan w:val="4"/>
          </w:tcPr>
          <w:p w14:paraId="7162CEDD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«Наши защитники», спортивное развлечение</w:t>
            </w:r>
          </w:p>
        </w:tc>
        <w:tc>
          <w:tcPr>
            <w:tcW w:w="5103" w:type="dxa"/>
            <w:gridSpan w:val="2"/>
          </w:tcPr>
          <w:p w14:paraId="76A6E4E6" w14:textId="1A58E1E0" w:rsidR="00413E92" w:rsidRPr="002A6FE0" w:rsidRDefault="00413E92" w:rsidP="0046039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A6FE0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530CE1">
              <w:rPr>
                <w:rFonts w:ascii="Times New Roman" w:hAnsi="Times New Roman" w:cs="Times New Roman"/>
                <w:sz w:val="24"/>
                <w:szCs w:val="24"/>
              </w:rPr>
              <w:t>02.20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A6FE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13E92" w:rsidRPr="00046133" w14:paraId="4006D0F7" w14:textId="77777777" w:rsidTr="00413E92">
        <w:tc>
          <w:tcPr>
            <w:tcW w:w="9498" w:type="dxa"/>
            <w:gridSpan w:val="4"/>
          </w:tcPr>
          <w:p w14:paraId="027AA2B6" w14:textId="77777777" w:rsidR="00413E92" w:rsidRPr="00C016C3" w:rsidRDefault="00413E92" w:rsidP="0046039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6039B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» (по возрастным группам)</w:t>
            </w:r>
          </w:p>
        </w:tc>
        <w:tc>
          <w:tcPr>
            <w:tcW w:w="5103" w:type="dxa"/>
            <w:gridSpan w:val="2"/>
          </w:tcPr>
          <w:p w14:paraId="35C0C9B4" w14:textId="6FB57D64" w:rsidR="00413E92" w:rsidRPr="002A6FE0" w:rsidRDefault="00530CE1" w:rsidP="0046039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603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– 0</w:t>
            </w:r>
            <w:r w:rsidR="004603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3E92" w:rsidRPr="002A6FE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13E92" w:rsidRPr="00046133" w14:paraId="6A652584" w14:textId="77777777" w:rsidTr="00413E92">
        <w:tc>
          <w:tcPr>
            <w:tcW w:w="9498" w:type="dxa"/>
            <w:gridSpan w:val="4"/>
            <w:shd w:val="clear" w:color="auto" w:fill="auto"/>
          </w:tcPr>
          <w:p w14:paraId="608B64A7" w14:textId="77777777" w:rsidR="00413E92" w:rsidRPr="00C016C3" w:rsidRDefault="00413E92" w:rsidP="0046039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 свидания, детский сад» (подготовительн</w:t>
            </w:r>
            <w:r w:rsidR="0046039B">
              <w:rPr>
                <w:rFonts w:ascii="Times New Roman" w:hAnsi="Times New Roman" w:cs="Times New Roman"/>
                <w:sz w:val="24"/>
                <w:szCs w:val="24"/>
              </w:rPr>
              <w:t>ые группы</w:t>
            </w: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5EA13B19" w14:textId="0EC44374" w:rsidR="00413E92" w:rsidRPr="00C016C3" w:rsidRDefault="0046039B" w:rsidP="00BD4E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</w:t>
            </w:r>
            <w:r w:rsidR="003A7E7D">
              <w:rPr>
                <w:rFonts w:ascii="Times New Roman" w:hAnsi="Times New Roman" w:cs="Times New Roman"/>
                <w:sz w:val="24"/>
                <w:szCs w:val="24"/>
              </w:rPr>
              <w:t xml:space="preserve">30 и </w:t>
            </w:r>
            <w:r w:rsidR="00530CE1">
              <w:rPr>
                <w:rFonts w:ascii="Times New Roman" w:hAnsi="Times New Roman" w:cs="Times New Roman"/>
                <w:sz w:val="24"/>
                <w:szCs w:val="24"/>
              </w:rPr>
              <w:t>31.05.20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3E9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1E5547" w:rsidRPr="00046133" w14:paraId="069A834E" w14:textId="77777777" w:rsidTr="00413E92">
        <w:tc>
          <w:tcPr>
            <w:tcW w:w="9498" w:type="dxa"/>
            <w:gridSpan w:val="4"/>
            <w:shd w:val="clear" w:color="auto" w:fill="auto"/>
          </w:tcPr>
          <w:p w14:paraId="455D2753" w14:textId="77777777" w:rsidR="001E5547" w:rsidRPr="00C016C3" w:rsidRDefault="0046039B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 xml:space="preserve"> в приложении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21BA63FC" w14:textId="77777777" w:rsidR="001E5547" w:rsidRDefault="001E5547" w:rsidP="001E554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E92" w:rsidRPr="00046133" w14:paraId="12E6D689" w14:textId="77777777" w:rsidTr="00413E92">
        <w:tc>
          <w:tcPr>
            <w:tcW w:w="14601" w:type="dxa"/>
            <w:gridSpan w:val="6"/>
            <w:shd w:val="clear" w:color="auto" w:fill="auto"/>
          </w:tcPr>
          <w:p w14:paraId="70AC091F" w14:textId="77777777" w:rsidR="00413E92" w:rsidRPr="00C016C3" w:rsidRDefault="00413E92" w:rsidP="004906D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b/>
                <w:sz w:val="24"/>
                <w:szCs w:val="24"/>
              </w:rPr>
              <w:t>4. Летний оздоровительный период</w:t>
            </w:r>
          </w:p>
        </w:tc>
      </w:tr>
      <w:tr w:rsidR="00413E92" w:rsidRPr="00046133" w14:paraId="70ECDBE0" w14:textId="77777777" w:rsidTr="00413E92">
        <w:tc>
          <w:tcPr>
            <w:tcW w:w="9498" w:type="dxa"/>
            <w:gridSpan w:val="4"/>
          </w:tcPr>
          <w:p w14:paraId="3CC10B61" w14:textId="77777777" w:rsidR="00413E92" w:rsidRPr="00C016C3" w:rsidRDefault="00413E92" w:rsidP="00413E9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Сроки/даты</w:t>
            </w:r>
          </w:p>
        </w:tc>
        <w:tc>
          <w:tcPr>
            <w:tcW w:w="5103" w:type="dxa"/>
            <w:gridSpan w:val="2"/>
            <w:vAlign w:val="center"/>
          </w:tcPr>
          <w:p w14:paraId="54DE5843" w14:textId="77777777" w:rsidR="00413E92" w:rsidRPr="00C016C3" w:rsidRDefault="00413E92" w:rsidP="004906D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Количество каникулярных недель/ праздничных дней</w:t>
            </w:r>
          </w:p>
        </w:tc>
      </w:tr>
      <w:tr w:rsidR="00413E92" w:rsidRPr="00046133" w14:paraId="2B8FF76E" w14:textId="77777777" w:rsidTr="00413E92">
        <w:tc>
          <w:tcPr>
            <w:tcW w:w="9498" w:type="dxa"/>
            <w:gridSpan w:val="4"/>
          </w:tcPr>
          <w:p w14:paraId="49BC22E6" w14:textId="15676BED" w:rsidR="00413E92" w:rsidRPr="00C016C3" w:rsidRDefault="00E8024D" w:rsidP="00D46F6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7C04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  <w:r w:rsidR="003A7E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37C04">
              <w:rPr>
                <w:rFonts w:ascii="Times New Roman" w:hAnsi="Times New Roman" w:cs="Times New Roman"/>
                <w:sz w:val="24"/>
                <w:szCs w:val="24"/>
              </w:rPr>
              <w:t>г. - 31.08.20</w:t>
            </w:r>
            <w:r w:rsidR="00D46F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3E92" w:rsidRPr="00C016C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103" w:type="dxa"/>
            <w:gridSpan w:val="2"/>
          </w:tcPr>
          <w:p w14:paraId="5193BB94" w14:textId="77777777" w:rsidR="00413E92" w:rsidRPr="00C016C3" w:rsidRDefault="00413E92" w:rsidP="0046039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03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 xml:space="preserve"> недель</w:t>
            </w:r>
          </w:p>
        </w:tc>
      </w:tr>
      <w:tr w:rsidR="00413E92" w:rsidRPr="00046133" w14:paraId="14992860" w14:textId="77777777" w:rsidTr="00413E92">
        <w:tc>
          <w:tcPr>
            <w:tcW w:w="14601" w:type="dxa"/>
            <w:gridSpan w:val="6"/>
          </w:tcPr>
          <w:p w14:paraId="4D14088F" w14:textId="77777777" w:rsidR="00413E92" w:rsidRPr="00C016C3" w:rsidRDefault="00413E92" w:rsidP="004906D4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b/>
                <w:sz w:val="24"/>
                <w:szCs w:val="24"/>
              </w:rPr>
              <w:t>4.2. Праздничные и выходные дни</w:t>
            </w:r>
          </w:p>
        </w:tc>
      </w:tr>
      <w:tr w:rsidR="00413E92" w:rsidRPr="00046133" w14:paraId="51AB4F15" w14:textId="77777777" w:rsidTr="00413E92">
        <w:tc>
          <w:tcPr>
            <w:tcW w:w="5528" w:type="dxa"/>
            <w:gridSpan w:val="2"/>
          </w:tcPr>
          <w:p w14:paraId="52AE96DB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3970" w:type="dxa"/>
            <w:gridSpan w:val="2"/>
            <w:vAlign w:val="center"/>
          </w:tcPr>
          <w:p w14:paraId="0EDE414E" w14:textId="2008D955" w:rsidR="00413E92" w:rsidRPr="00C85000" w:rsidRDefault="00937C04" w:rsidP="003A7E7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3E92" w:rsidRPr="00C85000">
              <w:rPr>
                <w:rFonts w:ascii="Times New Roman" w:hAnsi="Times New Roman" w:cs="Times New Roman"/>
                <w:sz w:val="24"/>
                <w:szCs w:val="24"/>
              </w:rPr>
              <w:t>.11.20</w:t>
            </w:r>
            <w:r w:rsidR="002972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3E92" w:rsidRPr="00C85000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</w:tc>
        <w:tc>
          <w:tcPr>
            <w:tcW w:w="5103" w:type="dxa"/>
            <w:gridSpan w:val="2"/>
            <w:vAlign w:val="center"/>
          </w:tcPr>
          <w:p w14:paraId="7F7BF678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413E92" w:rsidRPr="00046133" w14:paraId="4A01647A" w14:textId="77777777" w:rsidTr="00413E92">
        <w:tc>
          <w:tcPr>
            <w:tcW w:w="5528" w:type="dxa"/>
            <w:gridSpan w:val="2"/>
          </w:tcPr>
          <w:p w14:paraId="3405AB47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Новогодние каникулы и Рождество Христово</w:t>
            </w:r>
          </w:p>
        </w:tc>
        <w:tc>
          <w:tcPr>
            <w:tcW w:w="3970" w:type="dxa"/>
            <w:gridSpan w:val="2"/>
            <w:vAlign w:val="center"/>
          </w:tcPr>
          <w:p w14:paraId="588883AE" w14:textId="52BFAFB1" w:rsidR="00413E92" w:rsidRPr="005400A1" w:rsidRDefault="005B21EA" w:rsidP="0046039B">
            <w:pPr>
              <w:pStyle w:val="a5"/>
              <w:widowControl/>
              <w:autoSpaceDE/>
              <w:autoSpaceDN/>
              <w:adjustRightInd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937C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37C0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3E92" w:rsidRPr="00C85000">
              <w:rPr>
                <w:rFonts w:ascii="Times New Roman" w:hAnsi="Times New Roman" w:cs="Times New Roman"/>
                <w:sz w:val="24"/>
                <w:szCs w:val="24"/>
              </w:rPr>
              <w:t xml:space="preserve">г.- </w:t>
            </w:r>
            <w:r w:rsidR="0046039B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937C04">
              <w:rPr>
                <w:rFonts w:ascii="Times New Roman" w:hAnsi="Times New Roman" w:cs="Times New Roman"/>
                <w:sz w:val="24"/>
                <w:szCs w:val="24"/>
              </w:rPr>
              <w:t>.01.20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3E92" w:rsidRPr="00C8500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13E92" w:rsidRPr="002972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gridSpan w:val="2"/>
            <w:vAlign w:val="center"/>
          </w:tcPr>
          <w:p w14:paraId="08308F98" w14:textId="77777777" w:rsidR="00413E92" w:rsidRPr="00C016C3" w:rsidRDefault="0046039B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A7E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3E92" w:rsidRPr="00C016C3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</w:tr>
      <w:tr w:rsidR="00413E92" w:rsidRPr="00046133" w14:paraId="2E9A00A2" w14:textId="77777777" w:rsidTr="00413E92">
        <w:tc>
          <w:tcPr>
            <w:tcW w:w="5528" w:type="dxa"/>
            <w:gridSpan w:val="2"/>
            <w:shd w:val="clear" w:color="auto" w:fill="auto"/>
          </w:tcPr>
          <w:p w14:paraId="3278873E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970" w:type="dxa"/>
            <w:gridSpan w:val="2"/>
            <w:shd w:val="clear" w:color="auto" w:fill="auto"/>
            <w:vAlign w:val="center"/>
          </w:tcPr>
          <w:p w14:paraId="54E93714" w14:textId="605EA636" w:rsidR="00413E92" w:rsidRPr="00C85000" w:rsidRDefault="00413E92" w:rsidP="0046039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850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72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50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6105">
              <w:rPr>
                <w:rFonts w:ascii="Times New Roman" w:hAnsi="Times New Roman" w:cs="Times New Roman"/>
                <w:sz w:val="24"/>
                <w:szCs w:val="24"/>
              </w:rPr>
              <w:t>02.20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8500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11F2E724" w14:textId="77777777" w:rsidR="00413E92" w:rsidRPr="00C016C3" w:rsidRDefault="00F34501" w:rsidP="002972C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</w:p>
        </w:tc>
      </w:tr>
      <w:tr w:rsidR="00413E92" w:rsidRPr="00046133" w14:paraId="29BE883D" w14:textId="77777777" w:rsidTr="00413E92">
        <w:tc>
          <w:tcPr>
            <w:tcW w:w="5528" w:type="dxa"/>
            <w:gridSpan w:val="2"/>
            <w:shd w:val="clear" w:color="auto" w:fill="auto"/>
          </w:tcPr>
          <w:p w14:paraId="6517154D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970" w:type="dxa"/>
            <w:gridSpan w:val="2"/>
            <w:shd w:val="clear" w:color="auto" w:fill="auto"/>
            <w:vAlign w:val="center"/>
          </w:tcPr>
          <w:p w14:paraId="41990BA1" w14:textId="74E22034" w:rsidR="00413E92" w:rsidRPr="00C85000" w:rsidRDefault="00916105" w:rsidP="002972C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72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</w:t>
            </w:r>
            <w:r w:rsidR="001E55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3E92" w:rsidRPr="00C8500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14:paraId="27600578" w14:textId="77777777" w:rsidR="00413E92" w:rsidRPr="00C016C3" w:rsidRDefault="0046039B" w:rsidP="002972C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72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3E92" w:rsidRPr="00C016C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</w:p>
        </w:tc>
      </w:tr>
      <w:tr w:rsidR="00413E92" w:rsidRPr="00046133" w14:paraId="681DCE9D" w14:textId="77777777" w:rsidTr="00413E92">
        <w:tc>
          <w:tcPr>
            <w:tcW w:w="5528" w:type="dxa"/>
            <w:gridSpan w:val="2"/>
          </w:tcPr>
          <w:p w14:paraId="0D7D561E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3970" w:type="dxa"/>
            <w:gridSpan w:val="2"/>
            <w:vAlign w:val="center"/>
          </w:tcPr>
          <w:p w14:paraId="1C5D7B17" w14:textId="1E7E0E62" w:rsidR="00413E92" w:rsidRPr="00C85000" w:rsidRDefault="006E1098" w:rsidP="00F3450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01.05.202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103" w:type="dxa"/>
            <w:gridSpan w:val="2"/>
            <w:vAlign w:val="center"/>
          </w:tcPr>
          <w:p w14:paraId="4947F20E" w14:textId="77777777" w:rsidR="00413E92" w:rsidRPr="00C016C3" w:rsidRDefault="006E1098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413E92" w:rsidRPr="00046133" w14:paraId="7EB857B4" w14:textId="77777777" w:rsidTr="00413E92">
        <w:tc>
          <w:tcPr>
            <w:tcW w:w="5528" w:type="dxa"/>
            <w:gridSpan w:val="2"/>
          </w:tcPr>
          <w:p w14:paraId="5A8C3A78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970" w:type="dxa"/>
            <w:gridSpan w:val="2"/>
            <w:vAlign w:val="center"/>
          </w:tcPr>
          <w:p w14:paraId="50ABFAD7" w14:textId="79769540" w:rsidR="00413E92" w:rsidRPr="00C85000" w:rsidRDefault="006E1098" w:rsidP="00F3450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103" w:type="dxa"/>
            <w:gridSpan w:val="2"/>
            <w:vAlign w:val="center"/>
          </w:tcPr>
          <w:p w14:paraId="70C2DD7F" w14:textId="77777777" w:rsidR="00413E92" w:rsidRPr="00C016C3" w:rsidRDefault="006E1098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  <w:tr w:rsidR="00413E92" w:rsidRPr="00046133" w14:paraId="5D96AF71" w14:textId="77777777" w:rsidTr="00413E92">
        <w:tc>
          <w:tcPr>
            <w:tcW w:w="5528" w:type="dxa"/>
            <w:gridSpan w:val="2"/>
          </w:tcPr>
          <w:p w14:paraId="01099D4A" w14:textId="77777777" w:rsidR="00413E92" w:rsidRPr="00C016C3" w:rsidRDefault="00413E92" w:rsidP="004906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016C3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3970" w:type="dxa"/>
            <w:gridSpan w:val="2"/>
            <w:vAlign w:val="center"/>
          </w:tcPr>
          <w:p w14:paraId="68E3CDF6" w14:textId="6299A34C" w:rsidR="00413E92" w:rsidRPr="00C85000" w:rsidRDefault="006E1098" w:rsidP="00F3450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12.06.202</w:t>
            </w:r>
            <w:r w:rsidR="005B21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103" w:type="dxa"/>
            <w:gridSpan w:val="2"/>
            <w:vAlign w:val="center"/>
          </w:tcPr>
          <w:p w14:paraId="06614B69" w14:textId="77777777" w:rsidR="00413E92" w:rsidRPr="00C016C3" w:rsidRDefault="006E1098" w:rsidP="002972C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</w:tr>
    </w:tbl>
    <w:p w14:paraId="78D57A02" w14:textId="77777777" w:rsidR="00413E92" w:rsidRDefault="00413E92" w:rsidP="00530321">
      <w:pPr>
        <w:jc w:val="right"/>
        <w:rPr>
          <w:b/>
        </w:rPr>
      </w:pPr>
    </w:p>
    <w:p w14:paraId="30B69783" w14:textId="01D5473D" w:rsidR="00530321" w:rsidRPr="00530321" w:rsidRDefault="00530321" w:rsidP="00530321">
      <w:pPr>
        <w:jc w:val="both"/>
      </w:pPr>
      <w:r w:rsidRPr="00530321">
        <w:t>Летний оздоровительный период – с 1</w:t>
      </w:r>
      <w:r w:rsidR="006E1098">
        <w:t xml:space="preserve"> июня по 31 августа 202</w:t>
      </w:r>
      <w:r w:rsidR="005B21EA">
        <w:t>5</w:t>
      </w:r>
      <w:r w:rsidRPr="00530321">
        <w:t xml:space="preserve"> года.</w:t>
      </w:r>
    </w:p>
    <w:p w14:paraId="67DF4EEF" w14:textId="77777777" w:rsidR="00530321" w:rsidRPr="00530321" w:rsidRDefault="00530321" w:rsidP="00530321">
      <w:pPr>
        <w:jc w:val="both"/>
      </w:pPr>
      <w:r w:rsidRPr="00530321">
        <w:t>В летний оздоровительный период образовательная деятельность проводится только по</w:t>
      </w:r>
      <w:r>
        <w:t xml:space="preserve"> </w:t>
      </w:r>
      <w:r w:rsidRPr="00530321">
        <w:t>следующим направлениям развития и образования обучающихся:</w:t>
      </w:r>
    </w:p>
    <w:p w14:paraId="7CE41890" w14:textId="77777777" w:rsidR="00530321" w:rsidRPr="00530321" w:rsidRDefault="00530321" w:rsidP="00530321">
      <w:pPr>
        <w:jc w:val="both"/>
      </w:pPr>
      <w:r w:rsidRPr="00530321">
        <w:t>- художественно-эстетическое развитие;</w:t>
      </w:r>
    </w:p>
    <w:p w14:paraId="558F422C" w14:textId="77777777" w:rsidR="00530321" w:rsidRDefault="00530321" w:rsidP="00530321">
      <w:pPr>
        <w:jc w:val="both"/>
      </w:pPr>
      <w:r w:rsidRPr="00530321">
        <w:t>- физическое развитие.</w:t>
      </w:r>
    </w:p>
    <w:p w14:paraId="73EA878B" w14:textId="0C0119DF" w:rsidR="00530321" w:rsidRDefault="006E1098" w:rsidP="00530321">
      <w:pPr>
        <w:jc w:val="both"/>
        <w:rPr>
          <w:b/>
        </w:rPr>
      </w:pPr>
      <w:r w:rsidRPr="006E1098">
        <w:rPr>
          <w:b/>
        </w:rPr>
        <w:t xml:space="preserve">Перенос выходных дней </w:t>
      </w:r>
      <w:r>
        <w:rPr>
          <w:b/>
        </w:rPr>
        <w:t>в 202</w:t>
      </w:r>
      <w:r w:rsidR="005B21EA">
        <w:rPr>
          <w:b/>
        </w:rPr>
        <w:t>5</w:t>
      </w:r>
      <w:r>
        <w:rPr>
          <w:b/>
        </w:rPr>
        <w:t xml:space="preserve"> году:</w:t>
      </w:r>
    </w:p>
    <w:p w14:paraId="075EDF7A" w14:textId="77777777" w:rsidR="006E1098" w:rsidRPr="006E1098" w:rsidRDefault="006E1098" w:rsidP="006E1098">
      <w:pPr>
        <w:jc w:val="both"/>
      </w:pPr>
      <w:r w:rsidRPr="006E1098">
        <w:t>с воскресенья 1 января на пятницу 24 февраля;</w:t>
      </w:r>
    </w:p>
    <w:p w14:paraId="5DB00816" w14:textId="77777777" w:rsidR="006E1098" w:rsidRPr="006E1098" w:rsidRDefault="006E1098" w:rsidP="006E1098">
      <w:pPr>
        <w:jc w:val="both"/>
      </w:pPr>
      <w:r w:rsidRPr="006E1098">
        <w:t>с воскресенья 8 января на понедельник 8 мая.</w:t>
      </w:r>
    </w:p>
    <w:p w14:paraId="453319BF" w14:textId="36895560" w:rsidR="006E1098" w:rsidRPr="006E1098" w:rsidRDefault="006E1098" w:rsidP="006E1098">
      <w:pPr>
        <w:jc w:val="both"/>
      </w:pPr>
      <w:r w:rsidRPr="006E1098">
        <w:t>Поскольку Проектом Постановления Правительства РФ в 202</w:t>
      </w:r>
      <w:r w:rsidR="005B21EA">
        <w:t>5</w:t>
      </w:r>
      <w:r w:rsidRPr="006E1098">
        <w:t xml:space="preserve"> году перенесены два выходных дня (1 января и 8 января), то автоматически</w:t>
      </w:r>
    </w:p>
    <w:p w14:paraId="546F817D" w14:textId="77777777" w:rsidR="006E1098" w:rsidRPr="006E1098" w:rsidRDefault="006E1098" w:rsidP="006E1098">
      <w:pPr>
        <w:jc w:val="both"/>
      </w:pPr>
      <w:r w:rsidRPr="006E1098">
        <w:t xml:space="preserve">7 января 2023 года не переносится на следующий </w:t>
      </w:r>
      <w:proofErr w:type="gramStart"/>
      <w:r w:rsidRPr="006E1098">
        <w:t>после праздничного рабочий день</w:t>
      </w:r>
      <w:proofErr w:type="gramEnd"/>
      <w:r w:rsidRPr="006E1098">
        <w:t>.</w:t>
      </w:r>
    </w:p>
    <w:p w14:paraId="54C76EBA" w14:textId="14D4CEAA" w:rsidR="006E1098" w:rsidRPr="006E1098" w:rsidRDefault="006E1098" w:rsidP="006E1098">
      <w:pPr>
        <w:jc w:val="both"/>
      </w:pPr>
      <w:r>
        <w:t>С</w:t>
      </w:r>
      <w:r w:rsidRPr="006E1098">
        <w:t xml:space="preserve"> учетом переноса выходных дней в 2023 году </w:t>
      </w:r>
      <w:r>
        <w:t>«новогодние каникулы»</w:t>
      </w:r>
      <w:r w:rsidRPr="006E1098">
        <w:t xml:space="preserve"> для работников продлятся 9 дней - с 31 декабря 202</w:t>
      </w:r>
      <w:r w:rsidR="005B21EA">
        <w:t>4</w:t>
      </w:r>
      <w:r w:rsidRPr="006E1098">
        <w:t xml:space="preserve"> года</w:t>
      </w:r>
      <w:r>
        <w:t xml:space="preserve"> </w:t>
      </w:r>
      <w:r w:rsidRPr="006E1098">
        <w:t>по 8 января 202</w:t>
      </w:r>
      <w:r w:rsidR="005B21EA">
        <w:t>5</w:t>
      </w:r>
      <w:r w:rsidRPr="006E1098">
        <w:t xml:space="preserve"> года.</w:t>
      </w:r>
    </w:p>
    <w:p w14:paraId="01EFB901" w14:textId="77777777" w:rsidR="006E1098" w:rsidRPr="006E1098" w:rsidRDefault="006E1098" w:rsidP="006E1098">
      <w:pPr>
        <w:jc w:val="both"/>
      </w:pPr>
      <w:r w:rsidRPr="006E1098">
        <w:t>Длинные выходные в феврале (23 - 26 февраля).</w:t>
      </w:r>
    </w:p>
    <w:p w14:paraId="64991043" w14:textId="77777777" w:rsidR="006E1098" w:rsidRPr="006E1098" w:rsidRDefault="006E1098" w:rsidP="006E1098">
      <w:pPr>
        <w:jc w:val="both"/>
      </w:pPr>
      <w:r w:rsidRPr="006E1098">
        <w:t xml:space="preserve">В апреле - мае 2023 года </w:t>
      </w:r>
      <w:r>
        <w:t>будут выходные</w:t>
      </w:r>
      <w:r w:rsidRPr="006E1098">
        <w:t xml:space="preserve"> с 29 апреля по 1 мая в связи с празднованием Праздника Весны и Труда, а также с 6 по 9 мая</w:t>
      </w:r>
    </w:p>
    <w:p w14:paraId="5F11BD52" w14:textId="77777777" w:rsidR="006E1098" w:rsidRPr="006E1098" w:rsidRDefault="006E1098" w:rsidP="006E1098">
      <w:pPr>
        <w:jc w:val="both"/>
      </w:pPr>
      <w:r w:rsidRPr="006E1098">
        <w:t>в связи с празднованием Дня Победы.</w:t>
      </w:r>
    </w:p>
    <w:p w14:paraId="4698E19C" w14:textId="4FCD386E" w:rsidR="006E1098" w:rsidRPr="006E1098" w:rsidRDefault="006E1098" w:rsidP="006E1098">
      <w:pPr>
        <w:jc w:val="both"/>
      </w:pPr>
      <w:r w:rsidRPr="006E1098">
        <w:t>В июне период отдыха в связи с празднованием Дня России продлится 3 дня (10 - 12 июня), а в ноябре в связи с празднованием Дня народного</w:t>
      </w:r>
      <w:r>
        <w:t xml:space="preserve"> </w:t>
      </w:r>
      <w:r w:rsidRPr="006E1098">
        <w:t>единства - с 4 по 6 ноября 202</w:t>
      </w:r>
      <w:r w:rsidR="005B21EA">
        <w:t>5</w:t>
      </w:r>
      <w:r w:rsidRPr="006E1098">
        <w:t xml:space="preserve"> года.</w:t>
      </w:r>
    </w:p>
    <w:p w14:paraId="7213E9F2" w14:textId="77777777" w:rsidR="006E1098" w:rsidRPr="006E1098" w:rsidRDefault="006E1098" w:rsidP="006E1098">
      <w:pPr>
        <w:jc w:val="both"/>
      </w:pPr>
    </w:p>
    <w:p w14:paraId="0102E5AD" w14:textId="77777777" w:rsidR="006E1098" w:rsidRDefault="006E1098" w:rsidP="00530321">
      <w:pPr>
        <w:jc w:val="both"/>
      </w:pPr>
    </w:p>
    <w:p w14:paraId="6731BB98" w14:textId="0DACE239" w:rsidR="00530321" w:rsidRPr="00530321" w:rsidRDefault="00530321" w:rsidP="00530321">
      <w:pPr>
        <w:jc w:val="both"/>
      </w:pPr>
      <w:r w:rsidRPr="00530321">
        <w:rPr>
          <w:b/>
        </w:rPr>
        <w:t>2. Регламентирование образовательного процесса на неделю</w:t>
      </w:r>
      <w:r>
        <w:t xml:space="preserve">: - продолжительность учебной недели - пять дней. Максимально допустимый объем образовательной нагрузки и продолжительность </w:t>
      </w:r>
      <w:r w:rsidR="005B21EA">
        <w:t>занятия</w:t>
      </w:r>
      <w:r>
        <w:t xml:space="preserve"> устанавливаются в соответствии с требованиями СанПиН 1.2.3685-21, а также с учетом возрастных и индивидуальных особенностей воспитанников групп.</w:t>
      </w:r>
    </w:p>
    <w:p w14:paraId="79F69454" w14:textId="77777777" w:rsidR="00530321" w:rsidRPr="00530321" w:rsidRDefault="00530321" w:rsidP="00530321">
      <w:pPr>
        <w:jc w:val="both"/>
        <w:rPr>
          <w:b/>
        </w:rPr>
      </w:pPr>
    </w:p>
    <w:p w14:paraId="03A54538" w14:textId="77777777" w:rsidR="006E1098" w:rsidRDefault="006E1098" w:rsidP="00530321">
      <w:pPr>
        <w:jc w:val="both"/>
        <w:rPr>
          <w:b/>
        </w:rPr>
      </w:pPr>
    </w:p>
    <w:p w14:paraId="765D1BA1" w14:textId="77777777" w:rsidR="006E1098" w:rsidRDefault="006E1098" w:rsidP="00530321">
      <w:pPr>
        <w:jc w:val="both"/>
        <w:rPr>
          <w:b/>
        </w:rPr>
      </w:pPr>
    </w:p>
    <w:p w14:paraId="6CF9E8B8" w14:textId="77777777" w:rsidR="006E1098" w:rsidRDefault="006E1098" w:rsidP="00530321">
      <w:pPr>
        <w:jc w:val="both"/>
        <w:rPr>
          <w:b/>
        </w:rPr>
      </w:pPr>
    </w:p>
    <w:p w14:paraId="4A61D726" w14:textId="77777777" w:rsidR="008B40B9" w:rsidRDefault="008B40B9" w:rsidP="00D46F63">
      <w:pPr>
        <w:jc w:val="both"/>
      </w:pPr>
    </w:p>
    <w:p w14:paraId="2687B3D5" w14:textId="77777777" w:rsidR="00BC397E" w:rsidRDefault="00BC397E"/>
    <w:sectPr w:rsidR="00BC397E" w:rsidSect="00F40A8D">
      <w:pgSz w:w="16838" w:h="11906" w:orient="landscape"/>
      <w:pgMar w:top="709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5E444E"/>
    <w:multiLevelType w:val="hybridMultilevel"/>
    <w:tmpl w:val="5FEC5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1B2"/>
    <w:rsid w:val="000D15ED"/>
    <w:rsid w:val="001E5547"/>
    <w:rsid w:val="00221370"/>
    <w:rsid w:val="0022777B"/>
    <w:rsid w:val="002972C8"/>
    <w:rsid w:val="002C5763"/>
    <w:rsid w:val="003605B0"/>
    <w:rsid w:val="003926E5"/>
    <w:rsid w:val="003A7E7D"/>
    <w:rsid w:val="003B09E1"/>
    <w:rsid w:val="003E5B2A"/>
    <w:rsid w:val="0041186F"/>
    <w:rsid w:val="00413E92"/>
    <w:rsid w:val="00441E68"/>
    <w:rsid w:val="004515AD"/>
    <w:rsid w:val="0045323E"/>
    <w:rsid w:val="0046039B"/>
    <w:rsid w:val="004D7434"/>
    <w:rsid w:val="0050005E"/>
    <w:rsid w:val="00530321"/>
    <w:rsid w:val="00530CE1"/>
    <w:rsid w:val="005B21EA"/>
    <w:rsid w:val="005E35B7"/>
    <w:rsid w:val="005F4E20"/>
    <w:rsid w:val="0069719E"/>
    <w:rsid w:val="006D7756"/>
    <w:rsid w:val="006E1098"/>
    <w:rsid w:val="00753393"/>
    <w:rsid w:val="007B7AE4"/>
    <w:rsid w:val="00816862"/>
    <w:rsid w:val="00882527"/>
    <w:rsid w:val="008B40B9"/>
    <w:rsid w:val="008C64C7"/>
    <w:rsid w:val="008D54D2"/>
    <w:rsid w:val="008F1A94"/>
    <w:rsid w:val="00916105"/>
    <w:rsid w:val="00937C04"/>
    <w:rsid w:val="009840C7"/>
    <w:rsid w:val="00BA26C6"/>
    <w:rsid w:val="00BC397E"/>
    <w:rsid w:val="00BD4EFD"/>
    <w:rsid w:val="00CB14AA"/>
    <w:rsid w:val="00CF1668"/>
    <w:rsid w:val="00D27DB1"/>
    <w:rsid w:val="00D46F63"/>
    <w:rsid w:val="00D6547B"/>
    <w:rsid w:val="00DB0D00"/>
    <w:rsid w:val="00DB11B2"/>
    <w:rsid w:val="00DC7DD1"/>
    <w:rsid w:val="00DF2691"/>
    <w:rsid w:val="00E8024D"/>
    <w:rsid w:val="00E907C1"/>
    <w:rsid w:val="00EB590E"/>
    <w:rsid w:val="00F34501"/>
    <w:rsid w:val="00F40A8D"/>
    <w:rsid w:val="00FA52AA"/>
    <w:rsid w:val="00FF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D3CF59"/>
  <w15:docId w15:val="{048D0928-261A-476A-BBDF-24ECB942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0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8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86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link w:val="a6"/>
    <w:qFormat/>
    <w:rsid w:val="00413E9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Без интервала Знак"/>
    <w:link w:val="a5"/>
    <w:rsid w:val="00413E9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aliases w:val="литература"/>
    <w:basedOn w:val="a"/>
    <w:link w:val="a7"/>
    <w:qFormat/>
    <w:rsid w:val="00413E92"/>
    <w:pPr>
      <w:spacing w:after="200" w:line="276" w:lineRule="auto"/>
      <w:ind w:left="720"/>
      <w:contextualSpacing/>
    </w:pPr>
    <w:rPr>
      <w:lang w:val="x-none"/>
    </w:rPr>
  </w:style>
  <w:style w:type="character" w:customStyle="1" w:styleId="a7">
    <w:name w:val="Абзац списка Знак"/>
    <w:aliases w:val="литература Знак,Абзац списка1 Знак"/>
    <w:link w:val="1"/>
    <w:rsid w:val="00413E92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table" w:styleId="a8">
    <w:name w:val="Table Grid"/>
    <w:basedOn w:val="a1"/>
    <w:uiPriority w:val="59"/>
    <w:rsid w:val="009840C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2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aushkanova-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5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????? ?????????</dc:creator>
  <cp:lastModifiedBy>Пользователь Windows</cp:lastModifiedBy>
  <cp:revision>19</cp:revision>
  <cp:lastPrinted>2022-07-26T08:52:00Z</cp:lastPrinted>
  <dcterms:created xsi:type="dcterms:W3CDTF">2018-09-07T06:02:00Z</dcterms:created>
  <dcterms:modified xsi:type="dcterms:W3CDTF">2024-12-19T01:48:00Z</dcterms:modified>
</cp:coreProperties>
</file>