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D3012" w14:textId="6AD4DC72" w:rsidR="00AE6B0C" w:rsidRDefault="00AE6B0C">
      <w:pPr>
        <w:widowControl/>
        <w:autoSpaceDE/>
        <w:autoSpaceDN/>
        <w:adjustRightInd/>
        <w:spacing w:after="160" w:line="259" w:lineRule="auto"/>
        <w:ind w:firstLine="0"/>
        <w:jc w:val="left"/>
        <w:rPr>
          <w:rFonts w:ascii="Times New Roman" w:hAnsi="Times New Roman" w:cs="Times New Roman"/>
          <w:b/>
        </w:rPr>
      </w:pPr>
      <w:bookmarkStart w:id="0" w:name="_GoBack"/>
      <w:r>
        <w:rPr>
          <w:noProof/>
        </w:rPr>
        <w:drawing>
          <wp:anchor distT="0" distB="0" distL="114300" distR="114300" simplePos="0" relativeHeight="251658240" behindDoc="0" locked="0" layoutInCell="1" allowOverlap="1" wp14:anchorId="758C8D4D" wp14:editId="0845B3C5">
            <wp:simplePos x="0" y="0"/>
            <wp:positionH relativeFrom="column">
              <wp:posOffset>-356235</wp:posOffset>
            </wp:positionH>
            <wp:positionV relativeFrom="paragraph">
              <wp:posOffset>143510</wp:posOffset>
            </wp:positionV>
            <wp:extent cx="6343650" cy="8750300"/>
            <wp:effectExtent l="0" t="0" r="0" b="0"/>
            <wp:wrapThrough wrapText="bothSides">
              <wp:wrapPolygon edited="0">
                <wp:start x="0" y="0"/>
                <wp:lineTo x="0" y="21537"/>
                <wp:lineTo x="21535" y="21537"/>
                <wp:lineTo x="21535"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48637" t="20334" r="24853" b="14672"/>
                    <a:stretch/>
                  </pic:blipFill>
                  <pic:spPr bwMode="auto">
                    <a:xfrm>
                      <a:off x="0" y="0"/>
                      <a:ext cx="6343650" cy="8750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Pr>
          <w:rFonts w:ascii="Times New Roman" w:hAnsi="Times New Roman" w:cs="Times New Roman"/>
          <w:b/>
        </w:rPr>
        <w:br w:type="page"/>
      </w:r>
    </w:p>
    <w:sdt>
      <w:sdtPr>
        <w:rPr>
          <w:rFonts w:ascii="Times New Roman" w:eastAsiaTheme="minorEastAsia" w:hAnsi="Times New Roman" w:cs="Times New Roman"/>
          <w:b w:val="0"/>
          <w:bCs w:val="0"/>
          <w:color w:val="auto"/>
          <w:sz w:val="20"/>
          <w:szCs w:val="20"/>
        </w:rPr>
        <w:id w:val="-1276250623"/>
        <w:docPartObj>
          <w:docPartGallery w:val="Table of Contents"/>
          <w:docPartUnique/>
        </w:docPartObj>
      </w:sdtPr>
      <w:sdtEndPr/>
      <w:sdtContent>
        <w:p w14:paraId="74D46126" w14:textId="5AB69579" w:rsidR="00E13B37" w:rsidRPr="00745448" w:rsidRDefault="00BA76EC" w:rsidP="004D12F2">
          <w:pPr>
            <w:pStyle w:val="a6"/>
            <w:spacing w:before="0" w:line="360" w:lineRule="auto"/>
            <w:ind w:firstLine="709"/>
            <w:jc w:val="center"/>
            <w:rPr>
              <w:rFonts w:ascii="Times New Roman" w:hAnsi="Times New Roman" w:cs="Times New Roman"/>
              <w:color w:val="auto"/>
              <w:sz w:val="24"/>
            </w:rPr>
          </w:pPr>
          <w:r w:rsidRPr="00745448">
            <w:rPr>
              <w:rFonts w:ascii="Times New Roman" w:hAnsi="Times New Roman" w:cs="Times New Roman"/>
              <w:color w:val="auto"/>
              <w:sz w:val="24"/>
            </w:rPr>
            <w:t>Содержание</w:t>
          </w:r>
        </w:p>
        <w:p w14:paraId="538C834C" w14:textId="7806E6EF" w:rsidR="00E53E08" w:rsidRPr="00E53E08" w:rsidRDefault="00E13B37" w:rsidP="00E53E08">
          <w:pPr>
            <w:pStyle w:val="11"/>
            <w:tabs>
              <w:tab w:val="right" w:leader="dot" w:pos="9345"/>
            </w:tabs>
            <w:spacing w:after="0"/>
            <w:ind w:firstLine="709"/>
            <w:rPr>
              <w:rFonts w:ascii="Times New Roman" w:hAnsi="Times New Roman" w:cs="Times New Roman"/>
              <w:noProof/>
              <w:sz w:val="32"/>
              <w:szCs w:val="22"/>
            </w:rPr>
          </w:pPr>
          <w:r w:rsidRPr="00745448">
            <w:rPr>
              <w:rFonts w:ascii="Times New Roman" w:hAnsi="Times New Roman" w:cs="Times New Roman"/>
              <w:sz w:val="24"/>
              <w:szCs w:val="28"/>
            </w:rPr>
            <w:fldChar w:fldCharType="begin"/>
          </w:r>
          <w:r w:rsidRPr="00745448">
            <w:rPr>
              <w:rFonts w:ascii="Times New Roman" w:hAnsi="Times New Roman" w:cs="Times New Roman"/>
              <w:sz w:val="24"/>
              <w:szCs w:val="28"/>
            </w:rPr>
            <w:instrText xml:space="preserve"> TOC \o "1-3" \h \z \u </w:instrText>
          </w:r>
          <w:r w:rsidRPr="00745448">
            <w:rPr>
              <w:rFonts w:ascii="Times New Roman" w:hAnsi="Times New Roman" w:cs="Times New Roman"/>
              <w:sz w:val="24"/>
              <w:szCs w:val="28"/>
            </w:rPr>
            <w:fldChar w:fldCharType="separate"/>
          </w:r>
          <w:hyperlink w:anchor="_Toc187390966" w:history="1">
            <w:r w:rsidR="00E53E08" w:rsidRPr="00E53E08">
              <w:rPr>
                <w:rStyle w:val="a7"/>
                <w:rFonts w:ascii="Times New Roman" w:hAnsi="Times New Roman" w:cs="Times New Roman"/>
                <w:noProof/>
                <w:sz w:val="28"/>
              </w:rPr>
              <w:t>1. Целевой раздел Программы.</w:t>
            </w:r>
            <w:r w:rsidR="00E53E08" w:rsidRPr="00E53E08">
              <w:rPr>
                <w:rFonts w:ascii="Times New Roman" w:hAnsi="Times New Roman" w:cs="Times New Roman"/>
                <w:noProof/>
                <w:webHidden/>
                <w:sz w:val="28"/>
              </w:rPr>
              <w:tab/>
            </w:r>
            <w:r w:rsidR="00E53E08" w:rsidRPr="00E53E08">
              <w:rPr>
                <w:rFonts w:ascii="Times New Roman" w:hAnsi="Times New Roman" w:cs="Times New Roman"/>
                <w:noProof/>
                <w:webHidden/>
                <w:sz w:val="28"/>
              </w:rPr>
              <w:fldChar w:fldCharType="begin"/>
            </w:r>
            <w:r w:rsidR="00E53E08" w:rsidRPr="00E53E08">
              <w:rPr>
                <w:rFonts w:ascii="Times New Roman" w:hAnsi="Times New Roman" w:cs="Times New Roman"/>
                <w:noProof/>
                <w:webHidden/>
                <w:sz w:val="28"/>
              </w:rPr>
              <w:instrText xml:space="preserve"> PAGEREF _Toc187390966 \h </w:instrText>
            </w:r>
            <w:r w:rsidR="00E53E08" w:rsidRPr="00E53E08">
              <w:rPr>
                <w:rFonts w:ascii="Times New Roman" w:hAnsi="Times New Roman" w:cs="Times New Roman"/>
                <w:noProof/>
                <w:webHidden/>
                <w:sz w:val="28"/>
              </w:rPr>
            </w:r>
            <w:r w:rsidR="00E53E08" w:rsidRPr="00E53E08">
              <w:rPr>
                <w:rFonts w:ascii="Times New Roman" w:hAnsi="Times New Roman" w:cs="Times New Roman"/>
                <w:noProof/>
                <w:webHidden/>
                <w:sz w:val="28"/>
              </w:rPr>
              <w:fldChar w:fldCharType="separate"/>
            </w:r>
            <w:r w:rsidR="00E53E08" w:rsidRPr="00E53E08">
              <w:rPr>
                <w:rFonts w:ascii="Times New Roman" w:hAnsi="Times New Roman" w:cs="Times New Roman"/>
                <w:noProof/>
                <w:webHidden/>
                <w:sz w:val="28"/>
              </w:rPr>
              <w:t>3</w:t>
            </w:r>
            <w:r w:rsidR="00E53E08" w:rsidRPr="00E53E08">
              <w:rPr>
                <w:rFonts w:ascii="Times New Roman" w:hAnsi="Times New Roman" w:cs="Times New Roman"/>
                <w:noProof/>
                <w:webHidden/>
                <w:sz w:val="28"/>
              </w:rPr>
              <w:fldChar w:fldCharType="end"/>
            </w:r>
          </w:hyperlink>
        </w:p>
        <w:p w14:paraId="5095ECB9" w14:textId="102194E5" w:rsidR="00E53E08" w:rsidRPr="00E53E08" w:rsidRDefault="00AE6B0C" w:rsidP="00E53E08">
          <w:pPr>
            <w:pStyle w:val="2"/>
            <w:tabs>
              <w:tab w:val="left" w:pos="1540"/>
              <w:tab w:val="right" w:leader="dot" w:pos="9345"/>
            </w:tabs>
            <w:spacing w:after="0"/>
            <w:ind w:left="0" w:firstLine="709"/>
            <w:rPr>
              <w:rFonts w:ascii="Times New Roman" w:hAnsi="Times New Roman" w:cs="Times New Roman"/>
              <w:noProof/>
              <w:sz w:val="32"/>
              <w:szCs w:val="22"/>
            </w:rPr>
          </w:pPr>
          <w:hyperlink w:anchor="_Toc187390967" w:history="1">
            <w:r w:rsidR="00E53E08" w:rsidRPr="00E53E08">
              <w:rPr>
                <w:rStyle w:val="a7"/>
                <w:rFonts w:ascii="Times New Roman" w:hAnsi="Times New Roman" w:cs="Times New Roman"/>
                <w:noProof/>
                <w:sz w:val="28"/>
              </w:rPr>
              <w:t>1.1.</w:t>
            </w:r>
            <w:r w:rsidR="00E53E08" w:rsidRPr="00E53E08">
              <w:rPr>
                <w:rFonts w:ascii="Times New Roman" w:hAnsi="Times New Roman" w:cs="Times New Roman"/>
                <w:noProof/>
                <w:sz w:val="32"/>
                <w:szCs w:val="22"/>
              </w:rPr>
              <w:tab/>
            </w:r>
            <w:r w:rsidR="00E53E08" w:rsidRPr="00E53E08">
              <w:rPr>
                <w:rStyle w:val="a7"/>
                <w:rFonts w:ascii="Times New Roman" w:hAnsi="Times New Roman" w:cs="Times New Roman"/>
                <w:noProof/>
                <w:sz w:val="28"/>
              </w:rPr>
              <w:t>Пояснительная записка</w:t>
            </w:r>
            <w:r w:rsidR="00E53E08" w:rsidRPr="00E53E08">
              <w:rPr>
                <w:rFonts w:ascii="Times New Roman" w:hAnsi="Times New Roman" w:cs="Times New Roman"/>
                <w:noProof/>
                <w:webHidden/>
                <w:sz w:val="28"/>
              </w:rPr>
              <w:tab/>
            </w:r>
            <w:r w:rsidR="00E53E08" w:rsidRPr="00E53E08">
              <w:rPr>
                <w:rFonts w:ascii="Times New Roman" w:hAnsi="Times New Roman" w:cs="Times New Roman"/>
                <w:noProof/>
                <w:webHidden/>
                <w:sz w:val="28"/>
              </w:rPr>
              <w:fldChar w:fldCharType="begin"/>
            </w:r>
            <w:r w:rsidR="00E53E08" w:rsidRPr="00E53E08">
              <w:rPr>
                <w:rFonts w:ascii="Times New Roman" w:hAnsi="Times New Roman" w:cs="Times New Roman"/>
                <w:noProof/>
                <w:webHidden/>
                <w:sz w:val="28"/>
              </w:rPr>
              <w:instrText xml:space="preserve"> PAGEREF _Toc187390967 \h </w:instrText>
            </w:r>
            <w:r w:rsidR="00E53E08" w:rsidRPr="00E53E08">
              <w:rPr>
                <w:rFonts w:ascii="Times New Roman" w:hAnsi="Times New Roman" w:cs="Times New Roman"/>
                <w:noProof/>
                <w:webHidden/>
                <w:sz w:val="28"/>
              </w:rPr>
            </w:r>
            <w:r w:rsidR="00E53E08" w:rsidRPr="00E53E08">
              <w:rPr>
                <w:rFonts w:ascii="Times New Roman" w:hAnsi="Times New Roman" w:cs="Times New Roman"/>
                <w:noProof/>
                <w:webHidden/>
                <w:sz w:val="28"/>
              </w:rPr>
              <w:fldChar w:fldCharType="separate"/>
            </w:r>
            <w:r w:rsidR="00E53E08" w:rsidRPr="00E53E08">
              <w:rPr>
                <w:rFonts w:ascii="Times New Roman" w:hAnsi="Times New Roman" w:cs="Times New Roman"/>
                <w:noProof/>
                <w:webHidden/>
                <w:sz w:val="28"/>
              </w:rPr>
              <w:t>3</w:t>
            </w:r>
            <w:r w:rsidR="00E53E08" w:rsidRPr="00E53E08">
              <w:rPr>
                <w:rFonts w:ascii="Times New Roman" w:hAnsi="Times New Roman" w:cs="Times New Roman"/>
                <w:noProof/>
                <w:webHidden/>
                <w:sz w:val="28"/>
              </w:rPr>
              <w:fldChar w:fldCharType="end"/>
            </w:r>
          </w:hyperlink>
        </w:p>
        <w:p w14:paraId="22A7678D" w14:textId="631F03E5" w:rsidR="00E53E08" w:rsidRPr="00E53E08" w:rsidRDefault="00AE6B0C" w:rsidP="00E53E08">
          <w:pPr>
            <w:pStyle w:val="2"/>
            <w:tabs>
              <w:tab w:val="left" w:pos="1540"/>
              <w:tab w:val="right" w:leader="dot" w:pos="9345"/>
            </w:tabs>
            <w:spacing w:after="0"/>
            <w:ind w:left="0" w:firstLine="709"/>
            <w:rPr>
              <w:rFonts w:ascii="Times New Roman" w:hAnsi="Times New Roman" w:cs="Times New Roman"/>
              <w:noProof/>
              <w:sz w:val="32"/>
              <w:szCs w:val="22"/>
            </w:rPr>
          </w:pPr>
          <w:hyperlink w:anchor="_Toc187390968" w:history="1">
            <w:r w:rsidR="00E53E08" w:rsidRPr="00E53E08">
              <w:rPr>
                <w:rStyle w:val="a7"/>
                <w:rFonts w:ascii="Times New Roman" w:hAnsi="Times New Roman" w:cs="Times New Roman"/>
                <w:noProof/>
                <w:sz w:val="28"/>
              </w:rPr>
              <w:t>1.2.</w:t>
            </w:r>
            <w:r w:rsidR="00E53E08" w:rsidRPr="00E53E08">
              <w:rPr>
                <w:rFonts w:ascii="Times New Roman" w:hAnsi="Times New Roman" w:cs="Times New Roman"/>
                <w:noProof/>
                <w:sz w:val="32"/>
                <w:szCs w:val="22"/>
              </w:rPr>
              <w:tab/>
            </w:r>
            <w:r w:rsidR="00E53E08" w:rsidRPr="00E53E08">
              <w:rPr>
                <w:rStyle w:val="a7"/>
                <w:rFonts w:ascii="Times New Roman" w:hAnsi="Times New Roman" w:cs="Times New Roman"/>
                <w:noProof/>
                <w:sz w:val="28"/>
              </w:rPr>
              <w:t>Целевые ориентиры реализации Программы для обучающихся с ЗПР, с РАС</w:t>
            </w:r>
            <w:r w:rsidR="00E53E08" w:rsidRPr="00E53E08">
              <w:rPr>
                <w:rFonts w:ascii="Times New Roman" w:hAnsi="Times New Roman" w:cs="Times New Roman"/>
                <w:noProof/>
                <w:webHidden/>
                <w:sz w:val="28"/>
              </w:rPr>
              <w:tab/>
            </w:r>
            <w:r w:rsidR="00E53E08" w:rsidRPr="00E53E08">
              <w:rPr>
                <w:rFonts w:ascii="Times New Roman" w:hAnsi="Times New Roman" w:cs="Times New Roman"/>
                <w:noProof/>
                <w:webHidden/>
                <w:sz w:val="28"/>
              </w:rPr>
              <w:fldChar w:fldCharType="begin"/>
            </w:r>
            <w:r w:rsidR="00E53E08" w:rsidRPr="00E53E08">
              <w:rPr>
                <w:rFonts w:ascii="Times New Roman" w:hAnsi="Times New Roman" w:cs="Times New Roman"/>
                <w:noProof/>
                <w:webHidden/>
                <w:sz w:val="28"/>
              </w:rPr>
              <w:instrText xml:space="preserve"> PAGEREF _Toc187390968 \h </w:instrText>
            </w:r>
            <w:r w:rsidR="00E53E08" w:rsidRPr="00E53E08">
              <w:rPr>
                <w:rFonts w:ascii="Times New Roman" w:hAnsi="Times New Roman" w:cs="Times New Roman"/>
                <w:noProof/>
                <w:webHidden/>
                <w:sz w:val="28"/>
              </w:rPr>
            </w:r>
            <w:r w:rsidR="00E53E08" w:rsidRPr="00E53E08">
              <w:rPr>
                <w:rFonts w:ascii="Times New Roman" w:hAnsi="Times New Roman" w:cs="Times New Roman"/>
                <w:noProof/>
                <w:webHidden/>
                <w:sz w:val="28"/>
              </w:rPr>
              <w:fldChar w:fldCharType="separate"/>
            </w:r>
            <w:r w:rsidR="00E53E08" w:rsidRPr="00E53E08">
              <w:rPr>
                <w:rFonts w:ascii="Times New Roman" w:hAnsi="Times New Roman" w:cs="Times New Roman"/>
                <w:noProof/>
                <w:webHidden/>
                <w:sz w:val="28"/>
              </w:rPr>
              <w:t>10</w:t>
            </w:r>
            <w:r w:rsidR="00E53E08" w:rsidRPr="00E53E08">
              <w:rPr>
                <w:rFonts w:ascii="Times New Roman" w:hAnsi="Times New Roman" w:cs="Times New Roman"/>
                <w:noProof/>
                <w:webHidden/>
                <w:sz w:val="28"/>
              </w:rPr>
              <w:fldChar w:fldCharType="end"/>
            </w:r>
          </w:hyperlink>
        </w:p>
        <w:p w14:paraId="0B3C46BF" w14:textId="56D1609C" w:rsidR="00E53E08" w:rsidRPr="00E53E08" w:rsidRDefault="00AE6B0C" w:rsidP="00E53E08">
          <w:pPr>
            <w:pStyle w:val="11"/>
            <w:tabs>
              <w:tab w:val="left" w:pos="1100"/>
              <w:tab w:val="right" w:leader="dot" w:pos="9345"/>
            </w:tabs>
            <w:spacing w:after="0"/>
            <w:ind w:firstLine="709"/>
            <w:rPr>
              <w:rFonts w:ascii="Times New Roman" w:hAnsi="Times New Roman" w:cs="Times New Roman"/>
              <w:noProof/>
              <w:sz w:val="32"/>
              <w:szCs w:val="22"/>
            </w:rPr>
          </w:pPr>
          <w:hyperlink w:anchor="_Toc187390969" w:history="1">
            <w:r w:rsidR="00E53E08" w:rsidRPr="00E53E08">
              <w:rPr>
                <w:rStyle w:val="a7"/>
                <w:rFonts w:ascii="Times New Roman" w:hAnsi="Times New Roman" w:cs="Times New Roman"/>
                <w:noProof/>
                <w:sz w:val="28"/>
              </w:rPr>
              <w:t>2.</w:t>
            </w:r>
            <w:r w:rsidR="00E53E08" w:rsidRPr="00E53E08">
              <w:rPr>
                <w:rFonts w:ascii="Times New Roman" w:hAnsi="Times New Roman" w:cs="Times New Roman"/>
                <w:noProof/>
                <w:sz w:val="32"/>
                <w:szCs w:val="22"/>
              </w:rPr>
              <w:tab/>
            </w:r>
            <w:r w:rsidR="00E53E08" w:rsidRPr="00E53E08">
              <w:rPr>
                <w:rStyle w:val="a7"/>
                <w:rFonts w:ascii="Times New Roman" w:hAnsi="Times New Roman" w:cs="Times New Roman"/>
                <w:noProof/>
                <w:sz w:val="28"/>
              </w:rPr>
              <w:t>Содержательный раздел Программы</w:t>
            </w:r>
            <w:r w:rsidR="00E53E08" w:rsidRPr="00E53E08">
              <w:rPr>
                <w:rFonts w:ascii="Times New Roman" w:hAnsi="Times New Roman" w:cs="Times New Roman"/>
                <w:noProof/>
                <w:webHidden/>
                <w:sz w:val="28"/>
              </w:rPr>
              <w:tab/>
            </w:r>
            <w:r w:rsidR="00E53E08" w:rsidRPr="00E53E08">
              <w:rPr>
                <w:rFonts w:ascii="Times New Roman" w:hAnsi="Times New Roman" w:cs="Times New Roman"/>
                <w:noProof/>
                <w:webHidden/>
                <w:sz w:val="28"/>
              </w:rPr>
              <w:fldChar w:fldCharType="begin"/>
            </w:r>
            <w:r w:rsidR="00E53E08" w:rsidRPr="00E53E08">
              <w:rPr>
                <w:rFonts w:ascii="Times New Roman" w:hAnsi="Times New Roman" w:cs="Times New Roman"/>
                <w:noProof/>
                <w:webHidden/>
                <w:sz w:val="28"/>
              </w:rPr>
              <w:instrText xml:space="preserve"> PAGEREF _Toc187390969 \h </w:instrText>
            </w:r>
            <w:r w:rsidR="00E53E08" w:rsidRPr="00E53E08">
              <w:rPr>
                <w:rFonts w:ascii="Times New Roman" w:hAnsi="Times New Roman" w:cs="Times New Roman"/>
                <w:noProof/>
                <w:webHidden/>
                <w:sz w:val="28"/>
              </w:rPr>
            </w:r>
            <w:r w:rsidR="00E53E08" w:rsidRPr="00E53E08">
              <w:rPr>
                <w:rFonts w:ascii="Times New Roman" w:hAnsi="Times New Roman" w:cs="Times New Roman"/>
                <w:noProof/>
                <w:webHidden/>
                <w:sz w:val="28"/>
              </w:rPr>
              <w:fldChar w:fldCharType="separate"/>
            </w:r>
            <w:r w:rsidR="00E53E08" w:rsidRPr="00E53E08">
              <w:rPr>
                <w:rFonts w:ascii="Times New Roman" w:hAnsi="Times New Roman" w:cs="Times New Roman"/>
                <w:noProof/>
                <w:webHidden/>
                <w:sz w:val="28"/>
              </w:rPr>
              <w:t>20</w:t>
            </w:r>
            <w:r w:rsidR="00E53E08" w:rsidRPr="00E53E08">
              <w:rPr>
                <w:rFonts w:ascii="Times New Roman" w:hAnsi="Times New Roman" w:cs="Times New Roman"/>
                <w:noProof/>
                <w:webHidden/>
                <w:sz w:val="28"/>
              </w:rPr>
              <w:fldChar w:fldCharType="end"/>
            </w:r>
          </w:hyperlink>
        </w:p>
        <w:p w14:paraId="2272BB8B" w14:textId="4D628D37" w:rsidR="00E53E08" w:rsidRPr="00E53E08" w:rsidRDefault="00AE6B0C" w:rsidP="00E53E08">
          <w:pPr>
            <w:pStyle w:val="2"/>
            <w:tabs>
              <w:tab w:val="left" w:pos="1540"/>
              <w:tab w:val="right" w:leader="dot" w:pos="9345"/>
            </w:tabs>
            <w:spacing w:after="0"/>
            <w:ind w:left="0" w:firstLine="709"/>
            <w:rPr>
              <w:rFonts w:ascii="Times New Roman" w:hAnsi="Times New Roman" w:cs="Times New Roman"/>
              <w:noProof/>
              <w:sz w:val="32"/>
              <w:szCs w:val="22"/>
            </w:rPr>
          </w:pPr>
          <w:hyperlink w:anchor="_Toc187390970" w:history="1">
            <w:r w:rsidR="00E53E08" w:rsidRPr="00E53E08">
              <w:rPr>
                <w:rStyle w:val="a7"/>
                <w:rFonts w:ascii="Times New Roman" w:hAnsi="Times New Roman" w:cs="Times New Roman"/>
                <w:noProof/>
                <w:sz w:val="28"/>
              </w:rPr>
              <w:t>2.1.</w:t>
            </w:r>
            <w:r w:rsidR="00E53E08" w:rsidRPr="00E53E08">
              <w:rPr>
                <w:rFonts w:ascii="Times New Roman" w:hAnsi="Times New Roman" w:cs="Times New Roman"/>
                <w:noProof/>
                <w:sz w:val="32"/>
                <w:szCs w:val="22"/>
              </w:rPr>
              <w:tab/>
            </w:r>
            <w:r w:rsidR="00E53E08" w:rsidRPr="00E53E08">
              <w:rPr>
                <w:rStyle w:val="a7"/>
                <w:rFonts w:ascii="Times New Roman" w:hAnsi="Times New Roman" w:cs="Times New Roman"/>
                <w:noProof/>
                <w:sz w:val="28"/>
              </w:rPr>
              <w:t>Описание образовательной деятельности обучающихся с ЗПР и с РАС в соответствии с речевым развитием ребенка</w:t>
            </w:r>
            <w:r w:rsidR="00E53E08" w:rsidRPr="00E53E08">
              <w:rPr>
                <w:rFonts w:ascii="Times New Roman" w:hAnsi="Times New Roman" w:cs="Times New Roman"/>
                <w:noProof/>
                <w:webHidden/>
                <w:sz w:val="28"/>
              </w:rPr>
              <w:tab/>
            </w:r>
            <w:r w:rsidR="00E53E08" w:rsidRPr="00E53E08">
              <w:rPr>
                <w:rFonts w:ascii="Times New Roman" w:hAnsi="Times New Roman" w:cs="Times New Roman"/>
                <w:noProof/>
                <w:webHidden/>
                <w:sz w:val="28"/>
              </w:rPr>
              <w:fldChar w:fldCharType="begin"/>
            </w:r>
            <w:r w:rsidR="00E53E08" w:rsidRPr="00E53E08">
              <w:rPr>
                <w:rFonts w:ascii="Times New Roman" w:hAnsi="Times New Roman" w:cs="Times New Roman"/>
                <w:noProof/>
                <w:webHidden/>
                <w:sz w:val="28"/>
              </w:rPr>
              <w:instrText xml:space="preserve"> PAGEREF _Toc187390970 \h </w:instrText>
            </w:r>
            <w:r w:rsidR="00E53E08" w:rsidRPr="00E53E08">
              <w:rPr>
                <w:rFonts w:ascii="Times New Roman" w:hAnsi="Times New Roman" w:cs="Times New Roman"/>
                <w:noProof/>
                <w:webHidden/>
                <w:sz w:val="28"/>
              </w:rPr>
            </w:r>
            <w:r w:rsidR="00E53E08" w:rsidRPr="00E53E08">
              <w:rPr>
                <w:rFonts w:ascii="Times New Roman" w:hAnsi="Times New Roman" w:cs="Times New Roman"/>
                <w:noProof/>
                <w:webHidden/>
                <w:sz w:val="28"/>
              </w:rPr>
              <w:fldChar w:fldCharType="separate"/>
            </w:r>
            <w:r w:rsidR="00E53E08" w:rsidRPr="00E53E08">
              <w:rPr>
                <w:rFonts w:ascii="Times New Roman" w:hAnsi="Times New Roman" w:cs="Times New Roman"/>
                <w:noProof/>
                <w:webHidden/>
                <w:sz w:val="28"/>
              </w:rPr>
              <w:t>20</w:t>
            </w:r>
            <w:r w:rsidR="00E53E08" w:rsidRPr="00E53E08">
              <w:rPr>
                <w:rFonts w:ascii="Times New Roman" w:hAnsi="Times New Roman" w:cs="Times New Roman"/>
                <w:noProof/>
                <w:webHidden/>
                <w:sz w:val="28"/>
              </w:rPr>
              <w:fldChar w:fldCharType="end"/>
            </w:r>
          </w:hyperlink>
        </w:p>
        <w:p w14:paraId="26919924" w14:textId="310F9C83" w:rsidR="00E53E08" w:rsidRPr="00E53E08" w:rsidRDefault="00AE6B0C" w:rsidP="00E53E08">
          <w:pPr>
            <w:pStyle w:val="2"/>
            <w:tabs>
              <w:tab w:val="left" w:pos="1540"/>
              <w:tab w:val="right" w:leader="dot" w:pos="9345"/>
            </w:tabs>
            <w:spacing w:after="0"/>
            <w:ind w:left="0" w:firstLine="709"/>
            <w:rPr>
              <w:rFonts w:ascii="Times New Roman" w:hAnsi="Times New Roman" w:cs="Times New Roman"/>
              <w:noProof/>
              <w:sz w:val="32"/>
              <w:szCs w:val="22"/>
            </w:rPr>
          </w:pPr>
          <w:hyperlink w:anchor="_Toc187390971" w:history="1">
            <w:r w:rsidR="00E53E08" w:rsidRPr="00E53E08">
              <w:rPr>
                <w:rStyle w:val="a7"/>
                <w:rFonts w:ascii="Times New Roman" w:hAnsi="Times New Roman" w:cs="Times New Roman"/>
                <w:noProof/>
                <w:sz w:val="28"/>
              </w:rPr>
              <w:t>2.2.</w:t>
            </w:r>
            <w:r w:rsidR="00E53E08" w:rsidRPr="00E53E08">
              <w:rPr>
                <w:rFonts w:ascii="Times New Roman" w:hAnsi="Times New Roman" w:cs="Times New Roman"/>
                <w:noProof/>
                <w:sz w:val="32"/>
                <w:szCs w:val="22"/>
              </w:rPr>
              <w:tab/>
            </w:r>
            <w:r w:rsidR="00E53E08" w:rsidRPr="00E53E08">
              <w:rPr>
                <w:rStyle w:val="a7"/>
                <w:rFonts w:ascii="Times New Roman" w:hAnsi="Times New Roman" w:cs="Times New Roman"/>
                <w:noProof/>
                <w:sz w:val="28"/>
              </w:rPr>
              <w:t>Взаимодействие педагогических работников с детьми:</w:t>
            </w:r>
            <w:r w:rsidR="00E53E08" w:rsidRPr="00E53E08">
              <w:rPr>
                <w:rFonts w:ascii="Times New Roman" w:hAnsi="Times New Roman" w:cs="Times New Roman"/>
                <w:noProof/>
                <w:webHidden/>
                <w:sz w:val="28"/>
              </w:rPr>
              <w:tab/>
            </w:r>
            <w:r w:rsidR="00E53E08" w:rsidRPr="00E53E08">
              <w:rPr>
                <w:rFonts w:ascii="Times New Roman" w:hAnsi="Times New Roman" w:cs="Times New Roman"/>
                <w:noProof/>
                <w:webHidden/>
                <w:sz w:val="28"/>
              </w:rPr>
              <w:fldChar w:fldCharType="begin"/>
            </w:r>
            <w:r w:rsidR="00E53E08" w:rsidRPr="00E53E08">
              <w:rPr>
                <w:rFonts w:ascii="Times New Roman" w:hAnsi="Times New Roman" w:cs="Times New Roman"/>
                <w:noProof/>
                <w:webHidden/>
                <w:sz w:val="28"/>
              </w:rPr>
              <w:instrText xml:space="preserve"> PAGEREF _Toc187390971 \h </w:instrText>
            </w:r>
            <w:r w:rsidR="00E53E08" w:rsidRPr="00E53E08">
              <w:rPr>
                <w:rFonts w:ascii="Times New Roman" w:hAnsi="Times New Roman" w:cs="Times New Roman"/>
                <w:noProof/>
                <w:webHidden/>
                <w:sz w:val="28"/>
              </w:rPr>
            </w:r>
            <w:r w:rsidR="00E53E08" w:rsidRPr="00E53E08">
              <w:rPr>
                <w:rFonts w:ascii="Times New Roman" w:hAnsi="Times New Roman" w:cs="Times New Roman"/>
                <w:noProof/>
                <w:webHidden/>
                <w:sz w:val="28"/>
              </w:rPr>
              <w:fldChar w:fldCharType="separate"/>
            </w:r>
            <w:r w:rsidR="00E53E08" w:rsidRPr="00E53E08">
              <w:rPr>
                <w:rFonts w:ascii="Times New Roman" w:hAnsi="Times New Roman" w:cs="Times New Roman"/>
                <w:noProof/>
                <w:webHidden/>
                <w:sz w:val="28"/>
              </w:rPr>
              <w:t>39</w:t>
            </w:r>
            <w:r w:rsidR="00E53E08" w:rsidRPr="00E53E08">
              <w:rPr>
                <w:rFonts w:ascii="Times New Roman" w:hAnsi="Times New Roman" w:cs="Times New Roman"/>
                <w:noProof/>
                <w:webHidden/>
                <w:sz w:val="28"/>
              </w:rPr>
              <w:fldChar w:fldCharType="end"/>
            </w:r>
          </w:hyperlink>
        </w:p>
        <w:p w14:paraId="3AACC528" w14:textId="2DE1BC87" w:rsidR="00E53E08" w:rsidRPr="00E53E08" w:rsidRDefault="00AE6B0C" w:rsidP="00E53E08">
          <w:pPr>
            <w:pStyle w:val="2"/>
            <w:tabs>
              <w:tab w:val="left" w:pos="1540"/>
              <w:tab w:val="right" w:leader="dot" w:pos="9345"/>
            </w:tabs>
            <w:spacing w:after="0"/>
            <w:ind w:left="0" w:firstLine="709"/>
            <w:rPr>
              <w:rFonts w:ascii="Times New Roman" w:hAnsi="Times New Roman" w:cs="Times New Roman"/>
              <w:noProof/>
              <w:sz w:val="32"/>
              <w:szCs w:val="22"/>
            </w:rPr>
          </w:pPr>
          <w:hyperlink w:anchor="_Toc187390972" w:history="1">
            <w:r w:rsidR="00E53E08" w:rsidRPr="00E53E08">
              <w:rPr>
                <w:rStyle w:val="a7"/>
                <w:rFonts w:ascii="Times New Roman" w:hAnsi="Times New Roman" w:cs="Times New Roman"/>
                <w:noProof/>
                <w:sz w:val="28"/>
              </w:rPr>
              <w:t>2.3.</w:t>
            </w:r>
            <w:r w:rsidR="00E53E08" w:rsidRPr="00E53E08">
              <w:rPr>
                <w:rFonts w:ascii="Times New Roman" w:hAnsi="Times New Roman" w:cs="Times New Roman"/>
                <w:noProof/>
                <w:sz w:val="32"/>
                <w:szCs w:val="22"/>
              </w:rPr>
              <w:tab/>
            </w:r>
            <w:r w:rsidR="00E53E08" w:rsidRPr="00E53E08">
              <w:rPr>
                <w:rStyle w:val="a7"/>
                <w:rFonts w:ascii="Times New Roman" w:hAnsi="Times New Roman" w:cs="Times New Roman"/>
                <w:noProof/>
                <w:sz w:val="28"/>
              </w:rPr>
              <w:t>Программа коррекционно-развивающей работы с детьми с ЗПР и с РАС</w:t>
            </w:r>
            <w:r w:rsidR="00E53E08" w:rsidRPr="00E53E08">
              <w:rPr>
                <w:rFonts w:ascii="Times New Roman" w:hAnsi="Times New Roman" w:cs="Times New Roman"/>
                <w:noProof/>
                <w:webHidden/>
                <w:sz w:val="28"/>
              </w:rPr>
              <w:tab/>
            </w:r>
            <w:r w:rsidR="00E53E08" w:rsidRPr="00E53E08">
              <w:rPr>
                <w:rFonts w:ascii="Times New Roman" w:hAnsi="Times New Roman" w:cs="Times New Roman"/>
                <w:noProof/>
                <w:webHidden/>
                <w:sz w:val="28"/>
              </w:rPr>
              <w:fldChar w:fldCharType="begin"/>
            </w:r>
            <w:r w:rsidR="00E53E08" w:rsidRPr="00E53E08">
              <w:rPr>
                <w:rFonts w:ascii="Times New Roman" w:hAnsi="Times New Roman" w:cs="Times New Roman"/>
                <w:noProof/>
                <w:webHidden/>
                <w:sz w:val="28"/>
              </w:rPr>
              <w:instrText xml:space="preserve"> PAGEREF _Toc187390972 \h </w:instrText>
            </w:r>
            <w:r w:rsidR="00E53E08" w:rsidRPr="00E53E08">
              <w:rPr>
                <w:rFonts w:ascii="Times New Roman" w:hAnsi="Times New Roman" w:cs="Times New Roman"/>
                <w:noProof/>
                <w:webHidden/>
                <w:sz w:val="28"/>
              </w:rPr>
            </w:r>
            <w:r w:rsidR="00E53E08" w:rsidRPr="00E53E08">
              <w:rPr>
                <w:rFonts w:ascii="Times New Roman" w:hAnsi="Times New Roman" w:cs="Times New Roman"/>
                <w:noProof/>
                <w:webHidden/>
                <w:sz w:val="28"/>
              </w:rPr>
              <w:fldChar w:fldCharType="separate"/>
            </w:r>
            <w:r w:rsidR="00E53E08" w:rsidRPr="00E53E08">
              <w:rPr>
                <w:rFonts w:ascii="Times New Roman" w:hAnsi="Times New Roman" w:cs="Times New Roman"/>
                <w:noProof/>
                <w:webHidden/>
                <w:sz w:val="28"/>
              </w:rPr>
              <w:t>40</w:t>
            </w:r>
            <w:r w:rsidR="00E53E08" w:rsidRPr="00E53E08">
              <w:rPr>
                <w:rFonts w:ascii="Times New Roman" w:hAnsi="Times New Roman" w:cs="Times New Roman"/>
                <w:noProof/>
                <w:webHidden/>
                <w:sz w:val="28"/>
              </w:rPr>
              <w:fldChar w:fldCharType="end"/>
            </w:r>
          </w:hyperlink>
        </w:p>
        <w:p w14:paraId="11146986" w14:textId="0F2D795B" w:rsidR="00E53E08" w:rsidRPr="00E53E08" w:rsidRDefault="00AE6B0C" w:rsidP="00E53E08">
          <w:pPr>
            <w:pStyle w:val="2"/>
            <w:tabs>
              <w:tab w:val="left" w:pos="1540"/>
              <w:tab w:val="right" w:leader="dot" w:pos="9345"/>
            </w:tabs>
            <w:spacing w:after="0"/>
            <w:ind w:left="0" w:firstLine="709"/>
            <w:rPr>
              <w:rFonts w:ascii="Times New Roman" w:hAnsi="Times New Roman" w:cs="Times New Roman"/>
              <w:noProof/>
              <w:sz w:val="32"/>
              <w:szCs w:val="22"/>
            </w:rPr>
          </w:pPr>
          <w:hyperlink w:anchor="_Toc187390973" w:history="1">
            <w:r w:rsidR="00E53E08" w:rsidRPr="00E53E08">
              <w:rPr>
                <w:rStyle w:val="a7"/>
                <w:rFonts w:ascii="Times New Roman" w:hAnsi="Times New Roman" w:cs="Times New Roman"/>
                <w:noProof/>
                <w:sz w:val="28"/>
              </w:rPr>
              <w:t>2.4.</w:t>
            </w:r>
            <w:r w:rsidR="00E53E08" w:rsidRPr="00E53E08">
              <w:rPr>
                <w:rFonts w:ascii="Times New Roman" w:hAnsi="Times New Roman" w:cs="Times New Roman"/>
                <w:noProof/>
                <w:sz w:val="32"/>
                <w:szCs w:val="22"/>
              </w:rPr>
              <w:tab/>
            </w:r>
            <w:r w:rsidR="00E53E08" w:rsidRPr="00E53E08">
              <w:rPr>
                <w:rStyle w:val="a7"/>
                <w:rFonts w:ascii="Times New Roman" w:hAnsi="Times New Roman" w:cs="Times New Roman"/>
                <w:noProof/>
                <w:sz w:val="28"/>
              </w:rPr>
              <w:t>Содержание образовательной деятельности по профессиональной коррекции недостатков в развитии обучающихся с ЗПР и с РАС</w:t>
            </w:r>
            <w:r w:rsidR="00E53E08" w:rsidRPr="00E53E08">
              <w:rPr>
                <w:rFonts w:ascii="Times New Roman" w:hAnsi="Times New Roman" w:cs="Times New Roman"/>
                <w:noProof/>
                <w:webHidden/>
                <w:sz w:val="28"/>
              </w:rPr>
              <w:tab/>
            </w:r>
            <w:r w:rsidR="00E53E08" w:rsidRPr="00E53E08">
              <w:rPr>
                <w:rFonts w:ascii="Times New Roman" w:hAnsi="Times New Roman" w:cs="Times New Roman"/>
                <w:noProof/>
                <w:webHidden/>
                <w:sz w:val="28"/>
              </w:rPr>
              <w:fldChar w:fldCharType="begin"/>
            </w:r>
            <w:r w:rsidR="00E53E08" w:rsidRPr="00E53E08">
              <w:rPr>
                <w:rFonts w:ascii="Times New Roman" w:hAnsi="Times New Roman" w:cs="Times New Roman"/>
                <w:noProof/>
                <w:webHidden/>
                <w:sz w:val="28"/>
              </w:rPr>
              <w:instrText xml:space="preserve"> PAGEREF _Toc187390973 \h </w:instrText>
            </w:r>
            <w:r w:rsidR="00E53E08" w:rsidRPr="00E53E08">
              <w:rPr>
                <w:rFonts w:ascii="Times New Roman" w:hAnsi="Times New Roman" w:cs="Times New Roman"/>
                <w:noProof/>
                <w:webHidden/>
                <w:sz w:val="28"/>
              </w:rPr>
            </w:r>
            <w:r w:rsidR="00E53E08" w:rsidRPr="00E53E08">
              <w:rPr>
                <w:rFonts w:ascii="Times New Roman" w:hAnsi="Times New Roman" w:cs="Times New Roman"/>
                <w:noProof/>
                <w:webHidden/>
                <w:sz w:val="28"/>
              </w:rPr>
              <w:fldChar w:fldCharType="separate"/>
            </w:r>
            <w:r w:rsidR="00E53E08" w:rsidRPr="00E53E08">
              <w:rPr>
                <w:rFonts w:ascii="Times New Roman" w:hAnsi="Times New Roman" w:cs="Times New Roman"/>
                <w:noProof/>
                <w:webHidden/>
                <w:sz w:val="28"/>
              </w:rPr>
              <w:t>50</w:t>
            </w:r>
            <w:r w:rsidR="00E53E08" w:rsidRPr="00E53E08">
              <w:rPr>
                <w:rFonts w:ascii="Times New Roman" w:hAnsi="Times New Roman" w:cs="Times New Roman"/>
                <w:noProof/>
                <w:webHidden/>
                <w:sz w:val="28"/>
              </w:rPr>
              <w:fldChar w:fldCharType="end"/>
            </w:r>
          </w:hyperlink>
        </w:p>
        <w:p w14:paraId="5720F2EC" w14:textId="09318FC3" w:rsidR="00E53E08" w:rsidRPr="00E53E08" w:rsidRDefault="00AE6B0C" w:rsidP="00E53E08">
          <w:pPr>
            <w:pStyle w:val="11"/>
            <w:tabs>
              <w:tab w:val="left" w:pos="1100"/>
              <w:tab w:val="right" w:leader="dot" w:pos="9345"/>
            </w:tabs>
            <w:spacing w:after="0"/>
            <w:ind w:firstLine="709"/>
            <w:rPr>
              <w:rFonts w:ascii="Times New Roman" w:hAnsi="Times New Roman" w:cs="Times New Roman"/>
              <w:noProof/>
              <w:sz w:val="32"/>
              <w:szCs w:val="22"/>
            </w:rPr>
          </w:pPr>
          <w:hyperlink w:anchor="_Toc187390974" w:history="1">
            <w:r w:rsidR="00E53E08" w:rsidRPr="00E53E08">
              <w:rPr>
                <w:rStyle w:val="a7"/>
                <w:rFonts w:ascii="Times New Roman" w:hAnsi="Times New Roman" w:cs="Times New Roman"/>
                <w:noProof/>
                <w:sz w:val="28"/>
              </w:rPr>
              <w:t>3.</w:t>
            </w:r>
            <w:r w:rsidR="00E53E08" w:rsidRPr="00E53E08">
              <w:rPr>
                <w:rFonts w:ascii="Times New Roman" w:hAnsi="Times New Roman" w:cs="Times New Roman"/>
                <w:noProof/>
                <w:sz w:val="32"/>
                <w:szCs w:val="22"/>
              </w:rPr>
              <w:tab/>
            </w:r>
            <w:r w:rsidR="00E53E08" w:rsidRPr="00E53E08">
              <w:rPr>
                <w:rStyle w:val="a7"/>
                <w:rFonts w:ascii="Times New Roman" w:hAnsi="Times New Roman" w:cs="Times New Roman"/>
                <w:noProof/>
                <w:sz w:val="28"/>
              </w:rPr>
              <w:t>Организационный раздел Программы</w:t>
            </w:r>
            <w:r w:rsidR="00E53E08" w:rsidRPr="00E53E08">
              <w:rPr>
                <w:rFonts w:ascii="Times New Roman" w:hAnsi="Times New Roman" w:cs="Times New Roman"/>
                <w:noProof/>
                <w:webHidden/>
                <w:sz w:val="28"/>
              </w:rPr>
              <w:tab/>
            </w:r>
            <w:r w:rsidR="00E53E08" w:rsidRPr="00E53E08">
              <w:rPr>
                <w:rFonts w:ascii="Times New Roman" w:hAnsi="Times New Roman" w:cs="Times New Roman"/>
                <w:noProof/>
                <w:webHidden/>
                <w:sz w:val="28"/>
              </w:rPr>
              <w:fldChar w:fldCharType="begin"/>
            </w:r>
            <w:r w:rsidR="00E53E08" w:rsidRPr="00E53E08">
              <w:rPr>
                <w:rFonts w:ascii="Times New Roman" w:hAnsi="Times New Roman" w:cs="Times New Roman"/>
                <w:noProof/>
                <w:webHidden/>
                <w:sz w:val="28"/>
              </w:rPr>
              <w:instrText xml:space="preserve"> PAGEREF _Toc187390974 \h </w:instrText>
            </w:r>
            <w:r w:rsidR="00E53E08" w:rsidRPr="00E53E08">
              <w:rPr>
                <w:rFonts w:ascii="Times New Roman" w:hAnsi="Times New Roman" w:cs="Times New Roman"/>
                <w:noProof/>
                <w:webHidden/>
                <w:sz w:val="28"/>
              </w:rPr>
            </w:r>
            <w:r w:rsidR="00E53E08" w:rsidRPr="00E53E08">
              <w:rPr>
                <w:rFonts w:ascii="Times New Roman" w:hAnsi="Times New Roman" w:cs="Times New Roman"/>
                <w:noProof/>
                <w:webHidden/>
                <w:sz w:val="28"/>
              </w:rPr>
              <w:fldChar w:fldCharType="separate"/>
            </w:r>
            <w:r w:rsidR="00E53E08" w:rsidRPr="00E53E08">
              <w:rPr>
                <w:rFonts w:ascii="Times New Roman" w:hAnsi="Times New Roman" w:cs="Times New Roman"/>
                <w:noProof/>
                <w:webHidden/>
                <w:sz w:val="28"/>
              </w:rPr>
              <w:t>58</w:t>
            </w:r>
            <w:r w:rsidR="00E53E08" w:rsidRPr="00E53E08">
              <w:rPr>
                <w:rFonts w:ascii="Times New Roman" w:hAnsi="Times New Roman" w:cs="Times New Roman"/>
                <w:noProof/>
                <w:webHidden/>
                <w:sz w:val="28"/>
              </w:rPr>
              <w:fldChar w:fldCharType="end"/>
            </w:r>
          </w:hyperlink>
        </w:p>
        <w:p w14:paraId="26143F3F" w14:textId="0E1832EA" w:rsidR="00E53E08" w:rsidRPr="00E53E08" w:rsidRDefault="00AE6B0C" w:rsidP="00E53E08">
          <w:pPr>
            <w:pStyle w:val="2"/>
            <w:tabs>
              <w:tab w:val="left" w:pos="1540"/>
              <w:tab w:val="right" w:leader="dot" w:pos="9345"/>
            </w:tabs>
            <w:spacing w:after="0"/>
            <w:ind w:left="0" w:firstLine="709"/>
            <w:rPr>
              <w:rFonts w:ascii="Times New Roman" w:hAnsi="Times New Roman" w:cs="Times New Roman"/>
              <w:noProof/>
              <w:sz w:val="32"/>
              <w:szCs w:val="22"/>
            </w:rPr>
          </w:pPr>
          <w:hyperlink w:anchor="_Toc187390975" w:history="1">
            <w:r w:rsidR="00E53E08" w:rsidRPr="00E53E08">
              <w:rPr>
                <w:rStyle w:val="a7"/>
                <w:rFonts w:ascii="Times New Roman" w:hAnsi="Times New Roman" w:cs="Times New Roman"/>
                <w:noProof/>
                <w:sz w:val="28"/>
              </w:rPr>
              <w:t>3.1.</w:t>
            </w:r>
            <w:r w:rsidR="00E53E08" w:rsidRPr="00E53E08">
              <w:rPr>
                <w:rFonts w:ascii="Times New Roman" w:hAnsi="Times New Roman" w:cs="Times New Roman"/>
                <w:noProof/>
                <w:sz w:val="32"/>
                <w:szCs w:val="22"/>
              </w:rPr>
              <w:tab/>
            </w:r>
            <w:r w:rsidR="00E53E08" w:rsidRPr="00E53E08">
              <w:rPr>
                <w:rStyle w:val="a7"/>
                <w:rFonts w:ascii="Times New Roman" w:hAnsi="Times New Roman" w:cs="Times New Roman"/>
                <w:noProof/>
                <w:sz w:val="28"/>
              </w:rPr>
              <w:t>Психолого-педагогические условия, обеспечивающие развитие ребенка.</w:t>
            </w:r>
            <w:r w:rsidR="00E53E08" w:rsidRPr="00E53E08">
              <w:rPr>
                <w:rFonts w:ascii="Times New Roman" w:hAnsi="Times New Roman" w:cs="Times New Roman"/>
                <w:noProof/>
                <w:webHidden/>
                <w:sz w:val="28"/>
              </w:rPr>
              <w:tab/>
            </w:r>
            <w:r w:rsidR="00E53E08" w:rsidRPr="00E53E08">
              <w:rPr>
                <w:rFonts w:ascii="Times New Roman" w:hAnsi="Times New Roman" w:cs="Times New Roman"/>
                <w:noProof/>
                <w:webHidden/>
                <w:sz w:val="28"/>
              </w:rPr>
              <w:fldChar w:fldCharType="begin"/>
            </w:r>
            <w:r w:rsidR="00E53E08" w:rsidRPr="00E53E08">
              <w:rPr>
                <w:rFonts w:ascii="Times New Roman" w:hAnsi="Times New Roman" w:cs="Times New Roman"/>
                <w:noProof/>
                <w:webHidden/>
                <w:sz w:val="28"/>
              </w:rPr>
              <w:instrText xml:space="preserve"> PAGEREF _Toc187390975 \h </w:instrText>
            </w:r>
            <w:r w:rsidR="00E53E08" w:rsidRPr="00E53E08">
              <w:rPr>
                <w:rFonts w:ascii="Times New Roman" w:hAnsi="Times New Roman" w:cs="Times New Roman"/>
                <w:noProof/>
                <w:webHidden/>
                <w:sz w:val="28"/>
              </w:rPr>
            </w:r>
            <w:r w:rsidR="00E53E08" w:rsidRPr="00E53E08">
              <w:rPr>
                <w:rFonts w:ascii="Times New Roman" w:hAnsi="Times New Roman" w:cs="Times New Roman"/>
                <w:noProof/>
                <w:webHidden/>
                <w:sz w:val="28"/>
              </w:rPr>
              <w:fldChar w:fldCharType="separate"/>
            </w:r>
            <w:r w:rsidR="00E53E08" w:rsidRPr="00E53E08">
              <w:rPr>
                <w:rFonts w:ascii="Times New Roman" w:hAnsi="Times New Roman" w:cs="Times New Roman"/>
                <w:noProof/>
                <w:webHidden/>
                <w:sz w:val="28"/>
              </w:rPr>
              <w:t>58</w:t>
            </w:r>
            <w:r w:rsidR="00E53E08" w:rsidRPr="00E53E08">
              <w:rPr>
                <w:rFonts w:ascii="Times New Roman" w:hAnsi="Times New Roman" w:cs="Times New Roman"/>
                <w:noProof/>
                <w:webHidden/>
                <w:sz w:val="28"/>
              </w:rPr>
              <w:fldChar w:fldCharType="end"/>
            </w:r>
          </w:hyperlink>
        </w:p>
        <w:p w14:paraId="129FE951" w14:textId="7D12C13F" w:rsidR="00E13B37" w:rsidRPr="006F0750" w:rsidRDefault="00E13B37" w:rsidP="004D12F2">
          <w:pPr>
            <w:spacing w:line="360" w:lineRule="auto"/>
            <w:ind w:firstLine="709"/>
            <w:rPr>
              <w:rFonts w:ascii="Times New Roman" w:hAnsi="Times New Roman" w:cs="Times New Roman"/>
              <w:sz w:val="28"/>
              <w:szCs w:val="28"/>
            </w:rPr>
          </w:pPr>
          <w:r w:rsidRPr="00745448">
            <w:rPr>
              <w:rFonts w:ascii="Times New Roman" w:hAnsi="Times New Roman" w:cs="Times New Roman"/>
              <w:b/>
              <w:bCs/>
              <w:sz w:val="24"/>
              <w:szCs w:val="28"/>
            </w:rPr>
            <w:fldChar w:fldCharType="end"/>
          </w:r>
        </w:p>
      </w:sdtContent>
    </w:sdt>
    <w:p w14:paraId="777D6E1A" w14:textId="77777777" w:rsidR="00E13B37" w:rsidRDefault="00E13B37" w:rsidP="004D12F2">
      <w:pPr>
        <w:pStyle w:val="1"/>
        <w:spacing w:before="0" w:line="360" w:lineRule="auto"/>
        <w:ind w:firstLine="709"/>
        <w:rPr>
          <w:rFonts w:ascii="Times New Roman" w:hAnsi="Times New Roman" w:cs="Times New Roman"/>
          <w:sz w:val="28"/>
          <w:szCs w:val="28"/>
        </w:rPr>
      </w:pPr>
    </w:p>
    <w:p w14:paraId="21F5D26F" w14:textId="77777777" w:rsidR="00E13B37" w:rsidRDefault="00E13B37" w:rsidP="004D12F2">
      <w:pPr>
        <w:pStyle w:val="1"/>
        <w:spacing w:before="0" w:line="360" w:lineRule="auto"/>
        <w:ind w:firstLine="709"/>
        <w:rPr>
          <w:rFonts w:ascii="Times New Roman" w:hAnsi="Times New Roman" w:cs="Times New Roman"/>
          <w:sz w:val="28"/>
          <w:szCs w:val="28"/>
        </w:rPr>
      </w:pPr>
    </w:p>
    <w:p w14:paraId="4FBBAD0D" w14:textId="51F9C5BF" w:rsidR="00E13B37" w:rsidRPr="00E13B37" w:rsidRDefault="00E13B37" w:rsidP="004D12F2">
      <w:pPr>
        <w:widowControl/>
        <w:autoSpaceDE/>
        <w:autoSpaceDN/>
        <w:adjustRightInd/>
        <w:spacing w:line="259" w:lineRule="auto"/>
        <w:ind w:firstLine="709"/>
        <w:jc w:val="left"/>
        <w:rPr>
          <w:rFonts w:ascii="Times New Roman" w:hAnsi="Times New Roman" w:cs="Times New Roman"/>
          <w:b/>
          <w:bCs/>
          <w:sz w:val="28"/>
          <w:szCs w:val="28"/>
          <w:u w:val="single"/>
        </w:rPr>
      </w:pPr>
      <w:r>
        <w:rPr>
          <w:rFonts w:ascii="Times New Roman" w:hAnsi="Times New Roman" w:cs="Times New Roman"/>
          <w:sz w:val="28"/>
          <w:szCs w:val="28"/>
        </w:rPr>
        <w:br w:type="page"/>
      </w:r>
    </w:p>
    <w:p w14:paraId="77A1BA7A" w14:textId="5EC60EF5" w:rsidR="00346AB6" w:rsidRPr="00BA76EC" w:rsidRDefault="00E13B37" w:rsidP="004D12F2">
      <w:pPr>
        <w:pStyle w:val="1"/>
        <w:spacing w:before="0" w:line="360" w:lineRule="auto"/>
        <w:ind w:firstLine="709"/>
        <w:rPr>
          <w:rFonts w:ascii="Times New Roman" w:hAnsi="Times New Roman" w:cs="Times New Roman"/>
          <w:b w:val="0"/>
          <w:sz w:val="28"/>
          <w:szCs w:val="28"/>
          <w:u w:val="none"/>
        </w:rPr>
      </w:pPr>
      <w:bookmarkStart w:id="1" w:name="_Toc187390966"/>
      <w:r w:rsidRPr="00BA76EC">
        <w:rPr>
          <w:rFonts w:ascii="Times New Roman" w:hAnsi="Times New Roman" w:cs="Times New Roman"/>
          <w:b w:val="0"/>
          <w:sz w:val="28"/>
          <w:szCs w:val="28"/>
          <w:u w:val="none"/>
        </w:rPr>
        <w:lastRenderedPageBreak/>
        <w:t>1</w:t>
      </w:r>
      <w:r w:rsidR="00346AB6" w:rsidRPr="00BA76EC">
        <w:rPr>
          <w:rFonts w:ascii="Times New Roman" w:hAnsi="Times New Roman" w:cs="Times New Roman"/>
          <w:b w:val="0"/>
          <w:sz w:val="28"/>
          <w:szCs w:val="28"/>
          <w:u w:val="none"/>
        </w:rPr>
        <w:t>. Целевой раздел Программы.</w:t>
      </w:r>
      <w:bookmarkEnd w:id="1"/>
    </w:p>
    <w:p w14:paraId="127BD701" w14:textId="77777777" w:rsidR="00346AB6" w:rsidRPr="00145216" w:rsidRDefault="00346AB6" w:rsidP="004D12F2">
      <w:pPr>
        <w:ind w:firstLine="709"/>
        <w:rPr>
          <w:rFonts w:ascii="Times New Roman" w:hAnsi="Times New Roman" w:cs="Times New Roman"/>
          <w:sz w:val="24"/>
          <w:szCs w:val="28"/>
        </w:rPr>
      </w:pPr>
    </w:p>
    <w:p w14:paraId="33F3FE6E" w14:textId="702923C8" w:rsidR="00346AB6" w:rsidRPr="00145216" w:rsidRDefault="00346AB6" w:rsidP="004D12F2">
      <w:pPr>
        <w:pStyle w:val="ab"/>
        <w:numPr>
          <w:ilvl w:val="1"/>
          <w:numId w:val="3"/>
        </w:numPr>
        <w:spacing w:line="360" w:lineRule="auto"/>
        <w:ind w:left="0" w:firstLine="709"/>
        <w:outlineLvl w:val="1"/>
        <w:rPr>
          <w:rFonts w:ascii="Times New Roman" w:hAnsi="Times New Roman" w:cs="Times New Roman"/>
          <w:sz w:val="28"/>
          <w:szCs w:val="28"/>
        </w:rPr>
      </w:pPr>
      <w:bookmarkStart w:id="2" w:name="_Toc187390967"/>
      <w:r w:rsidRPr="00145216">
        <w:rPr>
          <w:rFonts w:ascii="Times New Roman" w:hAnsi="Times New Roman" w:cs="Times New Roman"/>
          <w:sz w:val="28"/>
          <w:szCs w:val="28"/>
        </w:rPr>
        <w:t>Пояснительная записка</w:t>
      </w:r>
      <w:bookmarkEnd w:id="2"/>
    </w:p>
    <w:p w14:paraId="2F902749" w14:textId="77777777" w:rsidR="00145216" w:rsidRPr="00145216" w:rsidRDefault="00145216" w:rsidP="004D12F2">
      <w:pPr>
        <w:pStyle w:val="ab"/>
        <w:spacing w:line="360" w:lineRule="auto"/>
        <w:ind w:left="0" w:firstLine="709"/>
        <w:outlineLvl w:val="1"/>
        <w:rPr>
          <w:rFonts w:ascii="Times New Roman" w:hAnsi="Times New Roman" w:cs="Times New Roman"/>
          <w:sz w:val="24"/>
          <w:szCs w:val="28"/>
        </w:rPr>
      </w:pPr>
    </w:p>
    <w:p w14:paraId="32749D3A" w14:textId="6F38B91F" w:rsidR="00346AB6" w:rsidRPr="00145216" w:rsidRDefault="00346AB6"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14:paraId="3EC076B0" w14:textId="77777777" w:rsidR="00346AB6" w:rsidRPr="00145216" w:rsidRDefault="00346AB6"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14:paraId="789615C0" w14:textId="6E22DE95" w:rsidR="00346AB6" w:rsidRPr="00145216" w:rsidRDefault="00346AB6"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Задачи Программы:</w:t>
      </w:r>
    </w:p>
    <w:p w14:paraId="30CD6275" w14:textId="77777777" w:rsidR="00346AB6" w:rsidRPr="000908CC" w:rsidRDefault="00346AB6" w:rsidP="000908CC">
      <w:pPr>
        <w:pStyle w:val="ab"/>
        <w:numPr>
          <w:ilvl w:val="0"/>
          <w:numId w:val="5"/>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реализация содержания АОП ДО;</w:t>
      </w:r>
    </w:p>
    <w:p w14:paraId="5246F825" w14:textId="77777777" w:rsidR="00346AB6" w:rsidRPr="000908CC" w:rsidRDefault="00346AB6" w:rsidP="000908CC">
      <w:pPr>
        <w:pStyle w:val="ab"/>
        <w:numPr>
          <w:ilvl w:val="0"/>
          <w:numId w:val="5"/>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коррекция недостатков психофизического развития обучающихся с ОВЗ;</w:t>
      </w:r>
    </w:p>
    <w:p w14:paraId="07AA94E3" w14:textId="77777777" w:rsidR="00346AB6" w:rsidRPr="000908CC" w:rsidRDefault="00346AB6" w:rsidP="000908CC">
      <w:pPr>
        <w:pStyle w:val="ab"/>
        <w:numPr>
          <w:ilvl w:val="0"/>
          <w:numId w:val="5"/>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охрана и укрепление физического и психического здоровья обучающихся с ОВЗ, в том числе их эмоционального благополучия;</w:t>
      </w:r>
    </w:p>
    <w:p w14:paraId="361E7C17" w14:textId="77777777" w:rsidR="00346AB6" w:rsidRPr="000908CC" w:rsidRDefault="00346AB6" w:rsidP="000908CC">
      <w:pPr>
        <w:pStyle w:val="ab"/>
        <w:numPr>
          <w:ilvl w:val="0"/>
          <w:numId w:val="5"/>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14:paraId="4A8B5DF7" w14:textId="77777777" w:rsidR="00346AB6" w:rsidRPr="000908CC" w:rsidRDefault="00346AB6" w:rsidP="000908CC">
      <w:pPr>
        <w:pStyle w:val="ab"/>
        <w:numPr>
          <w:ilvl w:val="0"/>
          <w:numId w:val="5"/>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14:paraId="5FA09DE0" w14:textId="77777777" w:rsidR="00346AB6" w:rsidRPr="000908CC" w:rsidRDefault="00346AB6" w:rsidP="000908CC">
      <w:pPr>
        <w:pStyle w:val="ab"/>
        <w:numPr>
          <w:ilvl w:val="0"/>
          <w:numId w:val="5"/>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2FD58FB7" w14:textId="77777777" w:rsidR="00346AB6" w:rsidRPr="000908CC" w:rsidRDefault="00346AB6" w:rsidP="000908CC">
      <w:pPr>
        <w:pStyle w:val="ab"/>
        <w:numPr>
          <w:ilvl w:val="0"/>
          <w:numId w:val="5"/>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2EF72431" w14:textId="77777777" w:rsidR="00346AB6" w:rsidRPr="000908CC" w:rsidRDefault="00346AB6" w:rsidP="000908CC">
      <w:pPr>
        <w:pStyle w:val="ab"/>
        <w:numPr>
          <w:ilvl w:val="0"/>
          <w:numId w:val="5"/>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формирование социокультурной среды, соответствующей психофизическим и индивидуальным особенностям развития обучающихся с ОВЗ;</w:t>
      </w:r>
    </w:p>
    <w:p w14:paraId="5A3434EE" w14:textId="2B046BD3" w:rsidR="00346AB6" w:rsidRPr="000908CC" w:rsidRDefault="00346AB6" w:rsidP="000908CC">
      <w:pPr>
        <w:pStyle w:val="ab"/>
        <w:numPr>
          <w:ilvl w:val="0"/>
          <w:numId w:val="5"/>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lastRenderedPageBreak/>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w:t>
      </w:r>
      <w:r w:rsidR="000908CC">
        <w:rPr>
          <w:rFonts w:ascii="Times New Roman" w:hAnsi="Times New Roman" w:cs="Times New Roman"/>
          <w:sz w:val="24"/>
          <w:szCs w:val="24"/>
        </w:rPr>
        <w:t>е</w:t>
      </w:r>
      <w:r w:rsidRPr="000908CC">
        <w:rPr>
          <w:rFonts w:ascii="Times New Roman" w:hAnsi="Times New Roman" w:cs="Times New Roman"/>
          <w:sz w:val="24"/>
          <w:szCs w:val="24"/>
        </w:rPr>
        <w:t xml:space="preserve"> здоровья обучающихся с ОВЗ;</w:t>
      </w:r>
    </w:p>
    <w:p w14:paraId="1FDF7318" w14:textId="77777777" w:rsidR="00346AB6" w:rsidRPr="000908CC" w:rsidRDefault="00346AB6" w:rsidP="000908CC">
      <w:pPr>
        <w:pStyle w:val="ab"/>
        <w:numPr>
          <w:ilvl w:val="0"/>
          <w:numId w:val="5"/>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обеспечение преемственности целей, задач и содержания дошкольного и начального общего образования.</w:t>
      </w:r>
    </w:p>
    <w:p w14:paraId="5A4F1105" w14:textId="4AC1F1F0" w:rsidR="00346AB6" w:rsidRPr="00145216" w:rsidRDefault="00346AB6"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В соответствии со Стандартом Программа построена на следующих принципах:</w:t>
      </w:r>
    </w:p>
    <w:p w14:paraId="264CDA97" w14:textId="77777777" w:rsidR="00346AB6" w:rsidRPr="00145216" w:rsidRDefault="00346AB6"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1. Поддержка разнообразия детства.</w:t>
      </w:r>
    </w:p>
    <w:p w14:paraId="6D6A8A4D" w14:textId="77777777" w:rsidR="00346AB6" w:rsidRPr="00145216" w:rsidRDefault="00346AB6"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2. Сохранение уникальности и самоценности детства как важного этапа в общем развитии человека.</w:t>
      </w:r>
    </w:p>
    <w:p w14:paraId="2B4895B3" w14:textId="77777777" w:rsidR="00346AB6" w:rsidRPr="00145216" w:rsidRDefault="00346AB6"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3. Позитивная социализация ребенка.</w:t>
      </w:r>
    </w:p>
    <w:p w14:paraId="1AA3B2E5" w14:textId="6D6F896A" w:rsidR="00346AB6" w:rsidRPr="00145216" w:rsidRDefault="000908CC" w:rsidP="004D12F2">
      <w:pPr>
        <w:spacing w:line="360" w:lineRule="auto"/>
        <w:ind w:firstLine="709"/>
        <w:contextualSpacing/>
        <w:rPr>
          <w:rFonts w:ascii="Times New Roman" w:hAnsi="Times New Roman" w:cs="Times New Roman"/>
          <w:sz w:val="24"/>
          <w:szCs w:val="24"/>
        </w:rPr>
      </w:pPr>
      <w:r>
        <w:rPr>
          <w:rFonts w:ascii="Times New Roman" w:hAnsi="Times New Roman" w:cs="Times New Roman"/>
          <w:sz w:val="24"/>
          <w:szCs w:val="24"/>
        </w:rPr>
        <w:t>4.</w:t>
      </w:r>
      <w:r w:rsidR="00346AB6" w:rsidRPr="00145216">
        <w:rPr>
          <w:rFonts w:ascii="Times New Roman" w:hAnsi="Times New Roman" w:cs="Times New Roman"/>
          <w:sz w:val="24"/>
          <w:szCs w:val="24"/>
        </w:rPr>
        <w:t>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14:paraId="1512BDE1" w14:textId="296B0F5C" w:rsidR="00346AB6" w:rsidRPr="00145216" w:rsidRDefault="001F0A28"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 xml:space="preserve">5. </w:t>
      </w:r>
      <w:r w:rsidR="00346AB6" w:rsidRPr="00145216">
        <w:rPr>
          <w:rFonts w:ascii="Times New Roman" w:hAnsi="Times New Roman" w:cs="Times New Roman"/>
          <w:sz w:val="24"/>
          <w:szCs w:val="24"/>
        </w:rPr>
        <w:t>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0B0B2D8B" w14:textId="77777777" w:rsidR="00346AB6" w:rsidRPr="00145216" w:rsidRDefault="00346AB6"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6. Сотрудничество Организации с семьей.</w:t>
      </w:r>
    </w:p>
    <w:p w14:paraId="133542AF" w14:textId="45C4884A" w:rsidR="00085474" w:rsidRPr="00145216" w:rsidRDefault="00346AB6"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w:t>
      </w:r>
      <w:r w:rsidR="001F0A28" w:rsidRPr="00145216">
        <w:rPr>
          <w:rFonts w:ascii="Times New Roman" w:hAnsi="Times New Roman" w:cs="Times New Roman"/>
          <w:sz w:val="24"/>
          <w:szCs w:val="24"/>
        </w:rPr>
        <w:t>ными особенностями обучающихся.</w:t>
      </w:r>
    </w:p>
    <w:p w14:paraId="11593CFF" w14:textId="0D6B6F1D" w:rsidR="00346AB6" w:rsidRPr="00145216" w:rsidRDefault="00346AB6"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Специфические принципы и подходы к формированию АОП ДО для обучающихся с ЗПР:</w:t>
      </w:r>
    </w:p>
    <w:p w14:paraId="2785B703" w14:textId="77777777" w:rsidR="00346AB6" w:rsidRPr="00145216" w:rsidRDefault="00346AB6"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1. Принцип социально-адаптирующей направленности образования: коррекция и компенсация недостатков развития рассматриваются в образовательном процессе не как самоцель, а как средство наиболее полной реализации потенциальных возможностей ребенка с ЗПР и обеспечения его самостоятельности в дальнейшей социальной жизни.</w:t>
      </w:r>
    </w:p>
    <w:p w14:paraId="4FCAC6A8" w14:textId="77777777" w:rsidR="00346AB6" w:rsidRPr="00145216" w:rsidRDefault="00346AB6"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2. Этиопатогенетический принцип: для правильного построения коррекционной работы с ребенком необходимо знать этиологию (причины) и патогенез (механизмы) нарушения. У обучающихся с ЗПР,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w:t>
      </w:r>
    </w:p>
    <w:p w14:paraId="3133E955" w14:textId="77777777" w:rsidR="00346AB6" w:rsidRPr="00145216" w:rsidRDefault="00346AB6"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 xml:space="preserve">3. Принцип системного подхода к диагностике и коррекции нарушений: для построения коррекционной работы необходимо разобраться в структуре дефекта, определить иерархию нарушений. Следует различать внутрисистемные нарушения, связанные с первичным дефектом, и межсистемные, обусловленные взаимным влиянием </w:t>
      </w:r>
      <w:r w:rsidRPr="00145216">
        <w:rPr>
          <w:rFonts w:ascii="Times New Roman" w:hAnsi="Times New Roman" w:cs="Times New Roman"/>
          <w:sz w:val="24"/>
          <w:szCs w:val="24"/>
        </w:rPr>
        <w:lastRenderedPageBreak/>
        <w:t>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 с ЗПР.</w:t>
      </w:r>
    </w:p>
    <w:p w14:paraId="2F8B349A" w14:textId="77777777" w:rsidR="00346AB6" w:rsidRPr="00145216" w:rsidRDefault="00346AB6"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4. Принцип комплексного подхода к диагностике и коррекции нарушений: психолого-педагогическая диагностика является важнейшим структурным компонентом педагогического процесса. В ходе комплексного обследования ребенка с ЗПР, в котором участвуют различные специалисты психолого-медико-педагогической комиссии (далее - ПМПК), собираются достоверные сведения о ребенке и формулируется заключение, квалифицирующее состояние ребенка и характер имеющихся недостатков в его развитии. Не менее важна для квалифицированной коррекции углубленная диагностика в условиях Организации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учителей-дефектологов, 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w:t>
      </w:r>
    </w:p>
    <w:p w14:paraId="0A6DBFCE" w14:textId="77777777" w:rsidR="00346AB6" w:rsidRPr="00145216" w:rsidRDefault="00346AB6"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5. Принцип опоры на закономерности онтогенетического развития: коррекционная психолого-педагогическая работа с ребенком с ЗПР строится по принципу "замещающего онтогенеза". При реализации названного принципа следует учитывать положение о соотношении функциональности и стадиальности детского развития.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Обучающиеся с ЗПР находятся на разных ступенях развития речи, сенсорно-перцептивной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 работы с одной стороны опираются на возрастные нормативы развития, а с другой -выстраиваются как уровневые программы, ориентирующиеся на исходный уровень развития познавательной деятельности, речи, деятельности обучающихся с ЗПР.</w:t>
      </w:r>
    </w:p>
    <w:p w14:paraId="2F63FCBB" w14:textId="77777777" w:rsidR="00346AB6" w:rsidRPr="00145216" w:rsidRDefault="00346AB6"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 xml:space="preserve">6. Принцип единства в реализации коррекционных, профилактических и </w:t>
      </w:r>
      <w:r w:rsidRPr="00145216">
        <w:rPr>
          <w:rFonts w:ascii="Times New Roman" w:hAnsi="Times New Roman" w:cs="Times New Roman"/>
          <w:sz w:val="24"/>
          <w:szCs w:val="24"/>
        </w:rPr>
        <w:lastRenderedPageBreak/>
        <w:t>развивающих задач: не позволяет ограничиваться лишь преодолением актуальных на сегодняшний день трудностей и требует построения ближайшего прогноза развития ребенка с ЗПР и создания благоприятных условий для наиболее полной реализации его потенциальных возможностей.</w:t>
      </w:r>
    </w:p>
    <w:p w14:paraId="29E362EF" w14:textId="77777777" w:rsidR="00346AB6" w:rsidRPr="00145216" w:rsidRDefault="00346AB6"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7. Принцип реализации деятельностного подхода в обучении и воспитании: предполагает организацию обучения и воспитания с опорой на ведущую деятельность возраста. Коррекционный образовательный процесс организуется на наглядно действенной основе. Обучающихся с ЗПР обучают использованию различных алгоритмов (картинно-графических планов, технологических карт).</w:t>
      </w:r>
    </w:p>
    <w:p w14:paraId="13572BDD" w14:textId="77777777" w:rsidR="00346AB6" w:rsidRPr="00145216" w:rsidRDefault="00346AB6"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8. Принцип необходимости специального педагогического руководства: познавательная деятельность ребенка с ЗПР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Только специально подготовленный педагог, зная закономерности, особенности развития и познавательные возможности ребенка, с одной стороны, и возможные пути и способы коррекционной и компенсирующей помощи ему - с другой, может организовать процесс образовательной деятельности и управлять им. При разработке Программы учитывается, что приобретение дошкольниками с ЗПР социального и познавательного опыта осуществляется как в процессе самостоятельной деятельности ребенка, так и под руководством педагогических работников в процессе коррекционно-развивающей работы.</w:t>
      </w:r>
    </w:p>
    <w:p w14:paraId="123A8A3D" w14:textId="77777777" w:rsidR="00346AB6" w:rsidRPr="00145216" w:rsidRDefault="00346AB6"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9. Принцип вариативности коррекционно-развивающего образования: образовательное содержание предлагается ребенку с ЗПР через разные виды деятельности с учетом зон его актуального и ближайшего развития, что способствует развитию, расширению как явных, так и скрытых возможностей дошкольника.</w:t>
      </w:r>
    </w:p>
    <w:p w14:paraId="5D7E543E" w14:textId="46DD591D" w:rsidR="00346AB6" w:rsidRPr="00145216" w:rsidRDefault="00346AB6"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10. Принцип инвариантности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остается право выбора способов их достижения, выбора образовательных программ, учитывающих разнородность состава групп обучающихся с ЗПР, их психофизических особенностей, запросов родителей</w:t>
      </w:r>
      <w:r w:rsidR="001F0A28" w:rsidRPr="00145216">
        <w:rPr>
          <w:rFonts w:ascii="Times New Roman" w:hAnsi="Times New Roman" w:cs="Times New Roman"/>
          <w:sz w:val="24"/>
          <w:szCs w:val="24"/>
        </w:rPr>
        <w:t xml:space="preserve"> (законных представителей).</w:t>
      </w:r>
    </w:p>
    <w:p w14:paraId="77E697D6" w14:textId="77777777" w:rsidR="00324066" w:rsidRPr="00145216" w:rsidRDefault="00324066"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Специфические принципы и подходы к формированию АОП ДО для обучающихся с РАС:</w:t>
      </w:r>
    </w:p>
    <w:p w14:paraId="645BDE55" w14:textId="77777777" w:rsidR="00324066" w:rsidRPr="00145216" w:rsidRDefault="00324066"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 xml:space="preserve">1. Особенности восприятия и усвоения пространственно-временных характеристик окружающего лежат в основе трудностей ориентировки во времени (вчера - сегодня - </w:t>
      </w:r>
      <w:r w:rsidRPr="00145216">
        <w:rPr>
          <w:rFonts w:ascii="Times New Roman" w:hAnsi="Times New Roman" w:cs="Times New Roman"/>
          <w:sz w:val="24"/>
          <w:szCs w:val="24"/>
        </w:rPr>
        <w:lastRenderedPageBreak/>
        <w:t>завтра, сначала - потом), искажения процессов формирования и использования опыта (впечатления накапливаются, но не становятся опытом в традиционном смысле этого слова, то есть основой для решения грядущих жизненных задач; обладая информацией, иногда очень большой, человек с аутизмом не может выбрать (и, тем более, использовать) то, что соответствует заданному - потребности, необходимости, желанию), процессов воображения (символизации).</w:t>
      </w:r>
    </w:p>
    <w:p w14:paraId="336D61E2" w14:textId="77777777" w:rsidR="00324066" w:rsidRPr="00145216" w:rsidRDefault="00324066"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2. Основные проявления нарушений пространственно-временных характеристиках окружающего у людей с РАС:</w:t>
      </w:r>
    </w:p>
    <w:p w14:paraId="0650F060" w14:textId="77777777" w:rsidR="00324066" w:rsidRPr="000908CC" w:rsidRDefault="00324066" w:rsidP="000908CC">
      <w:pPr>
        <w:pStyle w:val="ab"/>
        <w:numPr>
          <w:ilvl w:val="0"/>
          <w:numId w:val="5"/>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фрагментарность восприятия: интрамодальная (трудности формирования мономодального сенсорного образа - зрительного, звукового), межмодальная (трудности формирования полисенсорного образа), в рамках феномена слабости центральной когеренции (фиксация на мелких деталях при трудности или невозможности формирования целостного образа);</w:t>
      </w:r>
    </w:p>
    <w:p w14:paraId="6A223B1C" w14:textId="77777777" w:rsidR="00324066" w:rsidRPr="000908CC" w:rsidRDefault="00324066" w:rsidP="000908CC">
      <w:pPr>
        <w:pStyle w:val="ab"/>
        <w:numPr>
          <w:ilvl w:val="0"/>
          <w:numId w:val="5"/>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симультанность восприятия;</w:t>
      </w:r>
    </w:p>
    <w:p w14:paraId="3E428FC4" w14:textId="77777777" w:rsidR="00324066" w:rsidRPr="000908CC" w:rsidRDefault="00324066" w:rsidP="000908CC">
      <w:pPr>
        <w:pStyle w:val="ab"/>
        <w:numPr>
          <w:ilvl w:val="0"/>
          <w:numId w:val="5"/>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трудности восприятия сукцессивно организованных процессов.</w:t>
      </w:r>
    </w:p>
    <w:p w14:paraId="1A922FF1" w14:textId="77777777" w:rsidR="00324066" w:rsidRPr="00145216" w:rsidRDefault="00324066"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Коррекционная работа по каждому из этих пунктов (или их сочетанию) предполагает целый спектр методических решений: специальные занятия, направленные на формирование целостного сенсорного образа; организация сенсорного пространства и выбор стимульного и дидактического материала в соответствии с уровнем сензитивности по соответствующим сенсорным каналам.</w:t>
      </w:r>
    </w:p>
    <w:p w14:paraId="7545ECF1" w14:textId="77777777" w:rsidR="00324066" w:rsidRPr="00145216" w:rsidRDefault="00324066"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3. Развитие социального взаимодействия, коммуникации и её форм: большинство используемых методических подходов так или иначе преследует эти цели. Приёмы и методы, включённые в этот перечень, ориентированы на обучающихся с разной степенью выраженности аутистических расстройств и разным их профилем, используют различную техническую базу, и для каждого существуют определённые показания к применению, условия использования, возможные и нежелательные сочетания с другими подходами.</w:t>
      </w:r>
    </w:p>
    <w:p w14:paraId="169FC2D4" w14:textId="77777777" w:rsidR="00324066" w:rsidRPr="00145216" w:rsidRDefault="00324066"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4. Важным аспектом и одновременно предпосылкой социального взаимодействия является нарушенная при РАС способность понимать мотивы поведения, причины поступков и действий других людей, способность предвосхищать, предугадывать их действия и поведение, предполагать их возможные последствия и результаты. Без таких возможностей другой человек становится для ребёнка с РАС непредсказуемым, взаимодействие с ним может невольно индуцировать защитные реакции (включая страхи, агрессию, стереотипные формы поведения), что часто становится причиной тех или иных форм проблемного поведения и социальной дезадаптации.</w:t>
      </w:r>
    </w:p>
    <w:p w14:paraId="0A01FA70" w14:textId="77777777" w:rsidR="00324066" w:rsidRPr="00145216" w:rsidRDefault="00324066"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 xml:space="preserve">Развитие способности к репрезентации психической жизни других людей </w:t>
      </w:r>
      <w:r w:rsidRPr="00145216">
        <w:rPr>
          <w:rFonts w:ascii="Times New Roman" w:hAnsi="Times New Roman" w:cs="Times New Roman"/>
          <w:sz w:val="24"/>
          <w:szCs w:val="24"/>
        </w:rPr>
        <w:lastRenderedPageBreak/>
        <w:t>происходит только параллельно с развитием социального взаимодействия и коммуникации. Это процесс постепенный, требующий постоянного учёта возможностей ребёнка с РАС на данный момент, особенностей его мотивационной сферы.</w:t>
      </w:r>
    </w:p>
    <w:p w14:paraId="08F14FBE" w14:textId="77777777" w:rsidR="00324066" w:rsidRPr="00145216" w:rsidRDefault="00324066"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5. Особенности проблемного поведения ребёнка с РАС разнообразны: агрессия и аутоагрессия, аффективные вспышки, неадекватные смех, плач, крик, различного рода стереотипии (двигательные, сенсорно-двигательные, речевые). Такие поведенческие проявления препятствуют развитию ребёнка, затрудняют (при резкой выраженности делают фактически невозможным) учебный процесс и само взаимодействие с другими людьми. Коррекция проблемного поведения не только один из важнейших разделов комплексной коррекции аутистических расстройств, но часто и в значительной степени условие работы по другим направлениям.</w:t>
      </w:r>
    </w:p>
    <w:p w14:paraId="2C8CD037" w14:textId="77777777" w:rsidR="00324066" w:rsidRPr="00145216" w:rsidRDefault="00324066"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Коррекция проблем поведения должна начинаться в возможно более раннем возрасте (желательно не позднее 2-3 лет), что позволяет в части случаев смягчить поведенческие проблемы, а в некоторых случаях, возможно, и предупредить развитие некоторых из них.</w:t>
      </w:r>
    </w:p>
    <w:p w14:paraId="311C9D8E" w14:textId="77777777" w:rsidR="00324066" w:rsidRPr="00145216" w:rsidRDefault="00324066"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6. Отмеченные особые образовательные потребности отражают специфические для РАС проблемы воспитания и обучения, однако, помимо них, трудности образовательного процесса могут быть связаны со следствиями особых образовательных потребностей (например, искажение и задержка речевого развития в силу невозможности восприятия сукцессивно организованных процессов), а также с коморбидными расстройствами. Это полностью согласуется с практикой: как правило, у ребёнка с РАС помимо сугубо аутистических проявлений могут быть и другие, свойственные не только аутизму расстройства (интеллектуальные, речевые, сенсорные, двигательные).</w:t>
      </w:r>
    </w:p>
    <w:p w14:paraId="31D526AE" w14:textId="77777777" w:rsidR="00324066" w:rsidRPr="00145216" w:rsidRDefault="00324066"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7. Определение стратегии коррекционной работы осложняется и тем, что природа отдельных нарушений может быть сложной: например, мутизм может быть связан одновременно с аутистическим искажением речевого развития, выраженной умственной отсталостью и сенсомоторной алалией, а интеллектуальная недостаточность может включать в себя как обусловленный аутизмом синдром "олиго-плюс", так и классическую органически обусловленную умственную отсталость. Без учёта структуры нарушений возможный уровень эффективности лечебно-коррекционной работы не может быть достигнут. Сложная структура нарушений при РАС требует от специалиста широких коррекционно-педагогических компетенций.</w:t>
      </w:r>
    </w:p>
    <w:p w14:paraId="5939AFBC" w14:textId="77777777" w:rsidR="00324066" w:rsidRPr="00145216" w:rsidRDefault="00324066"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 xml:space="preserve">8. Нарушения восприятия и усвоения пространственно-временных характеристик ближе к основному нарушению (расстройствам функций тонического блока мозга). Соответственно, здесь могут использоваться методы и компенсации, и коррекции; чаще, </w:t>
      </w:r>
      <w:r w:rsidRPr="00145216">
        <w:rPr>
          <w:rFonts w:ascii="Times New Roman" w:hAnsi="Times New Roman" w:cs="Times New Roman"/>
          <w:sz w:val="24"/>
          <w:szCs w:val="24"/>
        </w:rPr>
        <w:lastRenderedPageBreak/>
        <w:t>чем при нарушениях более высокого уровня, возникает необходимость медикаментозной терапии. Из классических признаков РАС ближе всех к основному нарушению стереотипии компенсаторного и гиперкомпенсаторно-аутостимуляционного характера и, отчасти, кататонический вариант стереотипии.</w:t>
      </w:r>
    </w:p>
    <w:p w14:paraId="1517A6ED" w14:textId="77777777" w:rsidR="00324066" w:rsidRPr="00145216" w:rsidRDefault="00324066"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9. Другие формы проблемного поведения (агрессия, аутоагрессия, аффективные вспышки, неадекватные крик, смех, плач, негативизм) также различны по генезу, но чаще всего относятся к продуктивным расстройствам вторичного уровня клинико-психологической структуры РАС. Именно в связи с этим на первом плане в коррекции этих проявлений - психолого-педагогические методы, при необходимости в сочетании с психофармакотерапией.</w:t>
      </w:r>
    </w:p>
    <w:p w14:paraId="476B8D97" w14:textId="77777777" w:rsidR="00324066" w:rsidRPr="00145216" w:rsidRDefault="00324066"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10. Нарушения коммуникации и социального взаимодействия - сложные психологические образования, их квалификация может быть самой разной и требует исключительно индивидуального подхода.</w:t>
      </w:r>
    </w:p>
    <w:p w14:paraId="0423BC3E" w14:textId="77777777" w:rsidR="00324066" w:rsidRPr="00145216" w:rsidRDefault="00324066"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Подготовка к определению стратегии образовательных мероприятий должна включать:</w:t>
      </w:r>
    </w:p>
    <w:p w14:paraId="69F93697" w14:textId="77777777" w:rsidR="00324066" w:rsidRPr="000908CC" w:rsidRDefault="00324066" w:rsidP="000908CC">
      <w:pPr>
        <w:pStyle w:val="ab"/>
        <w:numPr>
          <w:ilvl w:val="0"/>
          <w:numId w:val="6"/>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выделение проблем ребёнка, требующих комплексной коррекции;</w:t>
      </w:r>
    </w:p>
    <w:p w14:paraId="18B0352C" w14:textId="77777777" w:rsidR="00324066" w:rsidRPr="000908CC" w:rsidRDefault="00324066" w:rsidP="000908CC">
      <w:pPr>
        <w:pStyle w:val="ab"/>
        <w:numPr>
          <w:ilvl w:val="0"/>
          <w:numId w:val="6"/>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квалификацию каждой из этих проблем как вида особой образовательной потребности, уровня нарушений в клинико-психологической структуре, характер коморбидности (случайная или патогенетически обусловленная);</w:t>
      </w:r>
    </w:p>
    <w:p w14:paraId="3AF48531" w14:textId="77777777" w:rsidR="00324066" w:rsidRPr="000908CC" w:rsidRDefault="00324066" w:rsidP="000908CC">
      <w:pPr>
        <w:pStyle w:val="ab"/>
        <w:numPr>
          <w:ilvl w:val="0"/>
          <w:numId w:val="6"/>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выявление ведущего уровня нарушений в клинико-психологической структуре;</w:t>
      </w:r>
    </w:p>
    <w:p w14:paraId="51A68915" w14:textId="77777777" w:rsidR="00324066" w:rsidRPr="000908CC" w:rsidRDefault="00324066" w:rsidP="000908CC">
      <w:pPr>
        <w:pStyle w:val="ab"/>
        <w:numPr>
          <w:ilvl w:val="0"/>
          <w:numId w:val="6"/>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определение образовательной траектории (по содержательному, деятельностному и процессуальному направлениям);</w:t>
      </w:r>
    </w:p>
    <w:p w14:paraId="532018AD" w14:textId="4780E70A" w:rsidR="00145216" w:rsidRPr="000908CC" w:rsidRDefault="00324066" w:rsidP="000908CC">
      <w:pPr>
        <w:pStyle w:val="ab"/>
        <w:numPr>
          <w:ilvl w:val="0"/>
          <w:numId w:val="6"/>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мониторинг реализации принятой индивидуальной коррекци</w:t>
      </w:r>
      <w:r w:rsidR="008B5AB8" w:rsidRPr="000908CC">
        <w:rPr>
          <w:rFonts w:ascii="Times New Roman" w:hAnsi="Times New Roman" w:cs="Times New Roman"/>
          <w:sz w:val="24"/>
          <w:szCs w:val="24"/>
        </w:rPr>
        <w:t>онно-образовательной программы.</w:t>
      </w:r>
    </w:p>
    <w:p w14:paraId="7E81C2EE" w14:textId="7A21876E" w:rsidR="00145216" w:rsidRPr="00145216" w:rsidRDefault="00346AB6" w:rsidP="004D12F2">
      <w:pPr>
        <w:spacing w:line="360" w:lineRule="auto"/>
        <w:ind w:firstLine="709"/>
        <w:rPr>
          <w:rFonts w:ascii="Times New Roman" w:hAnsi="Times New Roman" w:cs="Times New Roman"/>
          <w:sz w:val="24"/>
          <w:szCs w:val="28"/>
        </w:rPr>
      </w:pPr>
      <w:r w:rsidRPr="00145216">
        <w:rPr>
          <w:rFonts w:ascii="Times New Roman" w:hAnsi="Times New Roman" w:cs="Times New Roman"/>
          <w:sz w:val="24"/>
          <w:szCs w:val="28"/>
        </w:rPr>
        <w:t>Планируемые результаты</w:t>
      </w:r>
      <w:r w:rsidR="006F0750">
        <w:rPr>
          <w:rFonts w:ascii="Times New Roman" w:hAnsi="Times New Roman" w:cs="Times New Roman"/>
          <w:sz w:val="24"/>
          <w:szCs w:val="28"/>
        </w:rPr>
        <w:t>:</w:t>
      </w:r>
    </w:p>
    <w:p w14:paraId="098B9381" w14:textId="77777777" w:rsidR="00346AB6" w:rsidRPr="00145216" w:rsidRDefault="00346AB6" w:rsidP="004D12F2">
      <w:pPr>
        <w:spacing w:line="360" w:lineRule="auto"/>
        <w:ind w:firstLine="709"/>
        <w:rPr>
          <w:rFonts w:ascii="Times New Roman" w:hAnsi="Times New Roman" w:cs="Times New Roman"/>
          <w:sz w:val="24"/>
          <w:szCs w:val="28"/>
        </w:rPr>
      </w:pPr>
      <w:r w:rsidRPr="00145216">
        <w:rPr>
          <w:rFonts w:ascii="Times New Roman" w:hAnsi="Times New Roman" w:cs="Times New Roman"/>
          <w:sz w:val="24"/>
          <w:szCs w:val="28"/>
        </w:rP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14:paraId="5CB25BDD" w14:textId="763DECFE" w:rsidR="000908CC" w:rsidRPr="00145216" w:rsidRDefault="00346AB6" w:rsidP="000908CC">
      <w:pPr>
        <w:spacing w:line="360" w:lineRule="auto"/>
        <w:ind w:firstLine="709"/>
        <w:rPr>
          <w:rFonts w:ascii="Times New Roman" w:hAnsi="Times New Roman" w:cs="Times New Roman"/>
          <w:sz w:val="24"/>
          <w:szCs w:val="28"/>
        </w:rPr>
      </w:pPr>
      <w:r w:rsidRPr="00145216">
        <w:rPr>
          <w:rFonts w:ascii="Times New Roman" w:hAnsi="Times New Roman" w:cs="Times New Roman"/>
          <w:sz w:val="24"/>
          <w:szCs w:val="28"/>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w:t>
      </w:r>
    </w:p>
    <w:p w14:paraId="5216CD9B" w14:textId="0D2D5764" w:rsidR="00346AB6" w:rsidRPr="006F0750" w:rsidRDefault="00346AB6" w:rsidP="004D12F2">
      <w:pPr>
        <w:pStyle w:val="ab"/>
        <w:numPr>
          <w:ilvl w:val="1"/>
          <w:numId w:val="3"/>
        </w:numPr>
        <w:spacing w:line="360" w:lineRule="auto"/>
        <w:ind w:left="0" w:firstLine="709"/>
        <w:jc w:val="center"/>
        <w:outlineLvl w:val="1"/>
        <w:rPr>
          <w:rFonts w:ascii="Times New Roman" w:hAnsi="Times New Roman" w:cs="Times New Roman"/>
          <w:b/>
          <w:sz w:val="28"/>
          <w:szCs w:val="28"/>
        </w:rPr>
      </w:pPr>
      <w:bookmarkStart w:id="3" w:name="_Toc187390968"/>
      <w:r w:rsidRPr="006F0750">
        <w:rPr>
          <w:rFonts w:ascii="Times New Roman" w:hAnsi="Times New Roman" w:cs="Times New Roman"/>
          <w:sz w:val="28"/>
          <w:szCs w:val="28"/>
        </w:rPr>
        <w:lastRenderedPageBreak/>
        <w:t>Целевые ориентиры реализации Программы для обучающихся с ЗПР</w:t>
      </w:r>
      <w:r w:rsidR="0090428D" w:rsidRPr="006F0750">
        <w:rPr>
          <w:rFonts w:ascii="Times New Roman" w:hAnsi="Times New Roman" w:cs="Times New Roman"/>
          <w:sz w:val="28"/>
          <w:szCs w:val="28"/>
        </w:rPr>
        <w:t>, с РАС</w:t>
      </w:r>
      <w:bookmarkEnd w:id="3"/>
    </w:p>
    <w:p w14:paraId="7C627603" w14:textId="77777777" w:rsidR="00E13B37" w:rsidRPr="00145216" w:rsidRDefault="00E13B37" w:rsidP="004D12F2">
      <w:pPr>
        <w:spacing w:line="360" w:lineRule="auto"/>
        <w:ind w:firstLine="709"/>
        <w:rPr>
          <w:rFonts w:ascii="Times New Roman" w:hAnsi="Times New Roman" w:cs="Times New Roman"/>
          <w:sz w:val="24"/>
          <w:szCs w:val="28"/>
        </w:rPr>
      </w:pPr>
    </w:p>
    <w:p w14:paraId="4FDA8C3F" w14:textId="77777777"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Освоение обучающимися с ЗПР основного содержания АОП ДО, реализуемой в образовательной организации, возможно при условии своевременно начатой коррекционной работы. Однако полиморфность нарушений при ЗПР, индивидуально-типологические особенности обучающихся предполагают значительный разброс вариантов их развития.</w:t>
      </w:r>
    </w:p>
    <w:p w14:paraId="2D5D5E3A" w14:textId="1888A98B" w:rsidR="001F0A28"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Особенности образовательной и коррекционно-развивающей работы с детьми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каждого ребенка. В связи с этим, рабочие программы пелагических работников в одинаковых возрастных группах могут существенно различаться.</w:t>
      </w:r>
    </w:p>
    <w:p w14:paraId="52A6CCEC" w14:textId="3E77F80B"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Целевые ориентиры освоения Программы детьми третьего года жизни, отстающими в психомоторном и речевом развитии.</w:t>
      </w:r>
    </w:p>
    <w:p w14:paraId="6410688E" w14:textId="77777777"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К трем годам в условиях целенаправленной коррекции ребенок может приблизиться к следующим целевым ориентирам:</w:t>
      </w:r>
    </w:p>
    <w:p w14:paraId="6487EA3F" w14:textId="77777777"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 Первый вариант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14:paraId="268E34E1" w14:textId="77777777" w:rsidR="000908CC"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 xml:space="preserve">в плане речевого развития: </w:t>
      </w:r>
    </w:p>
    <w:p w14:paraId="6F5CE5F0" w14:textId="77777777" w:rsidR="000908CC" w:rsidRPr="000908CC" w:rsidRDefault="00346AB6" w:rsidP="000908CC">
      <w:pPr>
        <w:pStyle w:val="ab"/>
        <w:numPr>
          <w:ilvl w:val="0"/>
          <w:numId w:val="7"/>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активно реагирует на простую и 2-3-х-звенную словесную инстр</w:t>
      </w:r>
      <w:r w:rsidR="000908CC" w:rsidRPr="000908CC">
        <w:rPr>
          <w:rFonts w:ascii="Times New Roman" w:hAnsi="Times New Roman" w:cs="Times New Roman"/>
          <w:sz w:val="24"/>
          <w:szCs w:val="24"/>
        </w:rPr>
        <w:t>укцию педагогического работника</w:t>
      </w:r>
      <w:r w:rsidRPr="000908CC">
        <w:rPr>
          <w:rFonts w:ascii="Times New Roman" w:hAnsi="Times New Roman" w:cs="Times New Roman"/>
          <w:sz w:val="24"/>
          <w:szCs w:val="24"/>
        </w:rPr>
        <w:t xml:space="preserve">, связанную с конкретной ситуацией, способен к слуховому сосредоточению и различению знакомых неречевых звуков; </w:t>
      </w:r>
    </w:p>
    <w:p w14:paraId="215F4CC4" w14:textId="77777777" w:rsidR="000908CC" w:rsidRPr="000908CC" w:rsidRDefault="00346AB6" w:rsidP="000908CC">
      <w:pPr>
        <w:pStyle w:val="ab"/>
        <w:numPr>
          <w:ilvl w:val="0"/>
          <w:numId w:val="7"/>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 xml:space="preserve">понимает названия предметов обихода, игрушек, частей тела человека и животных, глаголов единственного числа настоящего времени и повелительного наклонения, прилагательных, обозначающих некоторые свойства предметов; </w:t>
      </w:r>
    </w:p>
    <w:p w14:paraId="205064F6" w14:textId="59EE2DC9" w:rsidR="00346AB6" w:rsidRPr="000908CC" w:rsidRDefault="00346AB6" w:rsidP="000908CC">
      <w:pPr>
        <w:pStyle w:val="ab"/>
        <w:numPr>
          <w:ilvl w:val="0"/>
          <w:numId w:val="7"/>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 xml:space="preserve">понимает некоторые грамматические формы слов (родительный и дательный падеж существительных, простые предложные конструкции), активно употребляет существительные (допускаются искажения звуко-слоговой структуры и звуконаполняемости, искажения, замены и пропуски звуков), обозначающие предметы обихода, игрушки, части тела человека и животных, некоторые явления (ночь, солнышко, </w:t>
      </w:r>
      <w:r w:rsidRPr="000908CC">
        <w:rPr>
          <w:rFonts w:ascii="Times New Roman" w:hAnsi="Times New Roman" w:cs="Times New Roman"/>
          <w:sz w:val="24"/>
          <w:szCs w:val="24"/>
        </w:rPr>
        <w:lastRenderedPageBreak/>
        <w:t>дождь, снег), включается в диалог - отвечает на вопросы педагогического работника, пользуется элементарной фразовой речью (допускаются искажения фонетические и грамматические, использование дополняющих паралингвистических средств), стремится повторять за педагогическим работником предложения из двух-трех слов, двустишия, речевое сопровождение включается в предметно-практическую деятельность;</w:t>
      </w:r>
    </w:p>
    <w:p w14:paraId="5FF4D047" w14:textId="77777777" w:rsidR="00346AB6" w:rsidRPr="000908CC" w:rsidRDefault="00346AB6" w:rsidP="000908CC">
      <w:pPr>
        <w:pStyle w:val="ab"/>
        <w:numPr>
          <w:ilvl w:val="0"/>
          <w:numId w:val="7"/>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осваивает предметно-игровые действия - по подражанию и с помощью педагогического работника сооружает из кубиков постройку, катает машинку, кормит куклу, но самостоятельно чаще ограничивается простыми манипуляциями с предметами, быстро теряет к ним интерес;</w:t>
      </w:r>
    </w:p>
    <w:p w14:paraId="4DE7125A" w14:textId="77777777" w:rsidR="00346AB6" w:rsidRPr="000908CC" w:rsidRDefault="00346AB6" w:rsidP="000908CC">
      <w:pPr>
        <w:pStyle w:val="ab"/>
        <w:numPr>
          <w:ilvl w:val="0"/>
          <w:numId w:val="7"/>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коммуникативная активность снижена, но по инициативе педагогического работника включается в сотрудничество, использует мимику, жесты, интонации, но они недостаточно выразительны, редко обращается с просьбой, включается в диалог, в совместную деятельность с другими детьми по своей инициативе не включается;</w:t>
      </w:r>
    </w:p>
    <w:p w14:paraId="34B7E960" w14:textId="77777777" w:rsidR="00346AB6" w:rsidRPr="000908CC" w:rsidRDefault="00346AB6" w:rsidP="000908CC">
      <w:pPr>
        <w:pStyle w:val="ab"/>
        <w:numPr>
          <w:ilvl w:val="0"/>
          <w:numId w:val="7"/>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ребенок понимает обращенную речь, ориентируется в ситуации, но выполняет только несложные инструкции, активный словарь ограничен, выражены недостатки слоговой структуры слова и звуконаполняемости, пытается объединять слова во фразы, но затрудняется в словоизменении;</w:t>
      </w:r>
    </w:p>
    <w:p w14:paraId="0E80EA2F" w14:textId="77777777" w:rsidR="00346AB6" w:rsidRPr="000908CC" w:rsidRDefault="00346AB6" w:rsidP="000908CC">
      <w:pPr>
        <w:pStyle w:val="ab"/>
        <w:numPr>
          <w:ilvl w:val="0"/>
          <w:numId w:val="7"/>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интерес к окружающим предметам и явлениям снижен, требуется стимуляция со стороны педагогического работника;</w:t>
      </w:r>
    </w:p>
    <w:p w14:paraId="02A4CC8B" w14:textId="77777777" w:rsidR="00346AB6" w:rsidRPr="000908CC" w:rsidRDefault="00346AB6" w:rsidP="000908CC">
      <w:pPr>
        <w:pStyle w:val="ab"/>
        <w:numPr>
          <w:ilvl w:val="0"/>
          <w:numId w:val="7"/>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действуя практическим способом, соотносит 2-3 предмета по цвету, форме, величине; узнает, показывает и называет изображения знакомых игрушек и предметов на картинках, при этом часто требуется помощь педагогического работника;</w:t>
      </w:r>
    </w:p>
    <w:p w14:paraId="07479E35" w14:textId="77777777" w:rsidR="00346AB6" w:rsidRPr="000908CC" w:rsidRDefault="00346AB6" w:rsidP="000908CC">
      <w:pPr>
        <w:pStyle w:val="ab"/>
        <w:numPr>
          <w:ilvl w:val="0"/>
          <w:numId w:val="7"/>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методом проб и ошибок пытается найти решение наглядно-практической задачи, но затрудняется действовать по зрительному соотнесению;</w:t>
      </w:r>
    </w:p>
    <w:p w14:paraId="618D0316" w14:textId="77777777" w:rsidR="00346AB6" w:rsidRPr="000908CC" w:rsidRDefault="00346AB6" w:rsidP="000908CC">
      <w:pPr>
        <w:pStyle w:val="ab"/>
        <w:numPr>
          <w:ilvl w:val="0"/>
          <w:numId w:val="7"/>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ребенок уверенно самостоятельно ходит, переступает через барьеры, поднимается и спускается по лестнице, держась за поручень, может подпрыгивать, держась за руки педагогического работника, затрудняется в прыжках на одной ноге, не удерживает равновесие, стоя и в движении;</w:t>
      </w:r>
    </w:p>
    <w:p w14:paraId="79BC5DC9" w14:textId="77777777" w:rsidR="00346AB6" w:rsidRPr="000908CC" w:rsidRDefault="00346AB6" w:rsidP="000908CC">
      <w:pPr>
        <w:pStyle w:val="ab"/>
        <w:numPr>
          <w:ilvl w:val="0"/>
          <w:numId w:val="7"/>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мелкая моторика развита слабо, затруднены тонкие движения, не сформирован "пинцетный захват", не любит играть с мозаикой, графомоторные навыки не развиты (ребенок ограничивается бесцельным черканием и изображением каракуль).</w:t>
      </w:r>
    </w:p>
    <w:p w14:paraId="6AB0AFF7" w14:textId="1B73936B"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Целевые ориентиры освоения Программы детьми дошкольного возраста с ЗПР к 5 годам:</w:t>
      </w:r>
    </w:p>
    <w:p w14:paraId="4F00FFDB" w14:textId="77777777" w:rsidR="000908CC"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b/>
          <w:sz w:val="24"/>
          <w:szCs w:val="24"/>
        </w:rPr>
        <w:t xml:space="preserve"> </w:t>
      </w:r>
      <w:r w:rsidRPr="00145216">
        <w:rPr>
          <w:rFonts w:ascii="Times New Roman" w:hAnsi="Times New Roman" w:cs="Times New Roman"/>
          <w:sz w:val="24"/>
          <w:szCs w:val="24"/>
        </w:rPr>
        <w:t xml:space="preserve">Речевое развитие: </w:t>
      </w:r>
    </w:p>
    <w:p w14:paraId="46FB1268" w14:textId="77777777" w:rsidR="000908CC" w:rsidRPr="000908CC" w:rsidRDefault="00346AB6" w:rsidP="000908CC">
      <w:pPr>
        <w:pStyle w:val="ab"/>
        <w:numPr>
          <w:ilvl w:val="0"/>
          <w:numId w:val="7"/>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 xml:space="preserve">ребенок понимает и выполняет словесную инструкцию педагогического </w:t>
      </w:r>
      <w:r w:rsidRPr="000908CC">
        <w:rPr>
          <w:rFonts w:ascii="Times New Roman" w:hAnsi="Times New Roman" w:cs="Times New Roman"/>
          <w:sz w:val="24"/>
          <w:szCs w:val="24"/>
        </w:rPr>
        <w:lastRenderedPageBreak/>
        <w:t xml:space="preserve">работника из нескольких звеньев. Различает на слух речевые и неречевые звучания, узнает знакомых людей и обучающихся по голосу, дифференцирует шумы. </w:t>
      </w:r>
    </w:p>
    <w:p w14:paraId="349740D4" w14:textId="77777777" w:rsidR="000908CC" w:rsidRPr="000908CC" w:rsidRDefault="00346AB6" w:rsidP="000908CC">
      <w:pPr>
        <w:pStyle w:val="ab"/>
        <w:numPr>
          <w:ilvl w:val="0"/>
          <w:numId w:val="7"/>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 xml:space="preserve">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w:t>
      </w:r>
    </w:p>
    <w:p w14:paraId="4D3A5BDA" w14:textId="77777777" w:rsidR="000908CC" w:rsidRPr="000908CC" w:rsidRDefault="00346AB6" w:rsidP="000908CC">
      <w:pPr>
        <w:pStyle w:val="ab"/>
        <w:numPr>
          <w:ilvl w:val="0"/>
          <w:numId w:val="7"/>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 xml:space="preserve">Понимает многие грамматические формы слов (косвенные падежи существительных, простые предложные конструкции, некоторые приставочные глаголы). </w:t>
      </w:r>
    </w:p>
    <w:p w14:paraId="5BF690AE" w14:textId="77777777" w:rsidR="000908CC" w:rsidRPr="000908CC" w:rsidRDefault="00346AB6" w:rsidP="000908CC">
      <w:pPr>
        <w:pStyle w:val="ab"/>
        <w:numPr>
          <w:ilvl w:val="0"/>
          <w:numId w:val="7"/>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 xml:space="preserve">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w:t>
      </w:r>
    </w:p>
    <w:p w14:paraId="6B6D7739" w14:textId="77777777" w:rsidR="000908CC" w:rsidRPr="000908CC" w:rsidRDefault="00346AB6" w:rsidP="000908CC">
      <w:pPr>
        <w:pStyle w:val="ab"/>
        <w:numPr>
          <w:ilvl w:val="0"/>
          <w:numId w:val="7"/>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 xml:space="preserve">Называет действия, предметы, изображенные на картинке, персонажей сказок. </w:t>
      </w:r>
    </w:p>
    <w:p w14:paraId="126CC586" w14:textId="77777777" w:rsidR="000908CC" w:rsidRPr="000908CC" w:rsidRDefault="00346AB6" w:rsidP="000908CC">
      <w:pPr>
        <w:pStyle w:val="ab"/>
        <w:numPr>
          <w:ilvl w:val="0"/>
          <w:numId w:val="7"/>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 xml:space="preserve">Отражает в речи элементарные сведения о мире людей, природе, об окружающих предметах. </w:t>
      </w:r>
    </w:p>
    <w:p w14:paraId="124F930B" w14:textId="77777777" w:rsidR="000908CC" w:rsidRPr="000908CC" w:rsidRDefault="00346AB6" w:rsidP="000908CC">
      <w:pPr>
        <w:pStyle w:val="ab"/>
        <w:numPr>
          <w:ilvl w:val="0"/>
          <w:numId w:val="7"/>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 xml:space="preserve">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w:t>
      </w:r>
    </w:p>
    <w:p w14:paraId="07203841" w14:textId="77777777" w:rsidR="000908CC" w:rsidRPr="000908CC" w:rsidRDefault="00346AB6" w:rsidP="000908CC">
      <w:pPr>
        <w:pStyle w:val="ab"/>
        <w:numPr>
          <w:ilvl w:val="0"/>
          <w:numId w:val="7"/>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 xml:space="preserve">Речевое сопровождение включается в предметно-практическую деятельность. </w:t>
      </w:r>
    </w:p>
    <w:p w14:paraId="6055938E" w14:textId="4E0A95C3" w:rsidR="000908CC" w:rsidRPr="000908CC" w:rsidRDefault="00346AB6" w:rsidP="000908CC">
      <w:pPr>
        <w:pStyle w:val="ab"/>
        <w:numPr>
          <w:ilvl w:val="0"/>
          <w:numId w:val="7"/>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 xml:space="preserve">Повторяет двустишья и простые потешки. </w:t>
      </w:r>
    </w:p>
    <w:p w14:paraId="175B7AFD" w14:textId="11C8D30F" w:rsidR="00346AB6" w:rsidRPr="000908CC" w:rsidRDefault="00346AB6" w:rsidP="000908CC">
      <w:pPr>
        <w:pStyle w:val="ab"/>
        <w:numPr>
          <w:ilvl w:val="0"/>
          <w:numId w:val="7"/>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Произносит простые по артикуляции звуки, легко воспроизводит звуко-слоговую структуру двух-трехсложных слов, состоящих из открытых, закрытых слогов, с ударением на гласном звуке.</w:t>
      </w:r>
    </w:p>
    <w:p w14:paraId="50BA8624" w14:textId="3BEB260B"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Целевые ориентиры на этапе завершения освоения Программы детьми с ЗПР к 7-8 годам.</w:t>
      </w:r>
    </w:p>
    <w:p w14:paraId="4FD5B58D" w14:textId="3AC29BC7" w:rsidR="00346AB6" w:rsidRPr="00145216" w:rsidRDefault="00346AB6" w:rsidP="000908CC">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 xml:space="preserve">3. Речевое развитие: стремится к речевому общению, участвует в диалоге, обладает значительно возросшим объемом понимания речи и звуко-произносительными возможностями, осваивает основные лексико-грамматические средства языка, употребляет все части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 умеет строить простые распространенные предложения разных моделей, 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умеет анализировать и моделировать звуко-слоговой состав слова и состав предложения, </w:t>
      </w:r>
      <w:r w:rsidRPr="00145216">
        <w:rPr>
          <w:rFonts w:ascii="Times New Roman" w:hAnsi="Times New Roman" w:cs="Times New Roman"/>
          <w:sz w:val="24"/>
          <w:szCs w:val="24"/>
        </w:rPr>
        <w:lastRenderedPageBreak/>
        <w:t>владеет языковыми операциями, обеспечивающими овладение грамотой, знаком с произведениями детской литературы, проявляет к ним интерес, знает и умеет пересказывать сказки, рассказывать стихи.</w:t>
      </w:r>
    </w:p>
    <w:p w14:paraId="04BAEDD2" w14:textId="471F5A59"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Необходимыми условиями реализации Программы являются: соблюдение преемственности между всеми возрастными дошкольными группами, а также единство требований к воспитанию ребенка в дошкольной образовательной организации и в условиях семьи.</w:t>
      </w:r>
    </w:p>
    <w:p w14:paraId="124251F5" w14:textId="77777777"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Целевые ориентиры Программы выступают основаниями преемственности дошкольного и начального общего образования за счет обеспечения равных стартовых возможностей на начальных этапах обучения в общеобразовательной организации. Развитие функционального базиса для формирования предпосылок универсальных учебных действий (далее - УУД) в коммуникативной, познавательной и регулятивной сферах является важнейшей задачей дошкольного образования.</w:t>
      </w:r>
    </w:p>
    <w:p w14:paraId="154ECE1E" w14:textId="18D9E6D2"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На этапе завершения дошкольного образования специалисты и психолого-педагогический консилиум (далее - ППк) Организации вырабатывают рекомендации для ПМПК по организации дальнейшего обучения в соответствии с требованиями Стандарта. В зависимости от того, на каком возрастном этапе с ребенком дошкольного 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потребностей обучающихся, что становится основой для дифференциации условий дальнейшего образования и содержания коррекционно-развивающей работы, выработки рекомендаций по дальнейшему индивидуальному учебному плану. При разработке таких рекомендаций необходимо ориентироваться на современную психолого-педагогическую типологию задержки психического развития. Она выделяет три группы обучающихся с ЗПР по наиболее значимым и обобщенным психологическим качествам, определяющим феноменологию задержанного психического развития и особые образовательные потребности обучающихся с ЗПР при поступлении в образовательную организацию. Для соотнесения параметров развития выпускников дошкольных образовательных организаций рекомендуется анализировать и дифференцировать параметры познавательной деятельности, организационного и продуктивного компонента деятельности, коммуникации и обучаемости.</w:t>
      </w:r>
    </w:p>
    <w:p w14:paraId="0B460B86" w14:textId="7A78BBA3"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При анализе результативности коррекционно-образовательной работы на этапе ее завершения и выработки рекомендаций при определении дальнейшего обучения следует руководствоваться описанием следующих групп обучающихся:</w:t>
      </w:r>
    </w:p>
    <w:p w14:paraId="1934D71E" w14:textId="77777777"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 xml:space="preserve">1. Характерные особенности группы А (обучающиеся с ЗПР), которым может быть </w:t>
      </w:r>
      <w:r w:rsidRPr="00145216">
        <w:rPr>
          <w:rFonts w:ascii="Times New Roman" w:hAnsi="Times New Roman" w:cs="Times New Roman"/>
          <w:sz w:val="24"/>
          <w:szCs w:val="24"/>
        </w:rPr>
        <w:lastRenderedPageBreak/>
        <w:t>рекомендована федеральная адаптированная образовательная программа начального общего образования для обучающихся с задержкой психического развития вариант (вариант 7.1.) (далее - ФАОП НОО (вариант 7.1.).</w:t>
      </w:r>
    </w:p>
    <w:p w14:paraId="54431A92" w14:textId="77777777"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Коммуникация: в условиях учебной деятельности: при понимании и способности к усвоению норм и правил коммуникации в учебной обстановке, неустойчивое их соблюдение в связи с мотивационной и личностной незрелостью, недостатками произвольной саморегуляции. Вне учебной деятельности: демонстрируют навыки спонтанной, инициативной, но недостаточно упорядоченной и поверхностной коммуникации, порождаемой преимущественно эмоциональными стимулами.</w:t>
      </w:r>
    </w:p>
    <w:p w14:paraId="2D5F2FF4" w14:textId="77777777"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2. Характерные особенности группы В (обучающиеся с ЗПР), которым может быть рекомендована федеральная адаптированная образовательная программа начального общего образования обучающихся с задержкой психического развития вариант (вариант 7.2.) (далее - ФАОП НОО (вариант 7.2.).</w:t>
      </w:r>
    </w:p>
    <w:p w14:paraId="24C4BC4F" w14:textId="77777777"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Коммуникация: в условиях учебной деятельности: при потенциальной способности к пониманию правил коммуникации в учебной обстановке, затрудненное и (или) неустойчивое усвоение и воспроизводство адекватных коммуникативных эталонов. Вне учебной деятельности: проявления инициативы и спонтанности в коммуникациях ограничены и носят, преимущественно, реактивный и малоконструктивный характер при обедненном репертуаре и невысоком качестве коммуникативных средств.</w:t>
      </w:r>
    </w:p>
    <w:p w14:paraId="2A78F785" w14:textId="77777777"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Обучаемость: когнитивный и мотивационный ресурсы обучаемости вариативны, но в целом ограничены. Зона ближайшего развития ребенка, входящего в данную группу, уточняется и корректируется в процессе обучения.</w:t>
      </w:r>
    </w:p>
    <w:p w14:paraId="7DBC7477" w14:textId="77777777"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3. Характерные особенности группы С (обучающиеся с ЗПР), которым может быть рекомендована ФАОП НОО (вариант 7.2.) при условии индивидуализации специальных образовательных условий.</w:t>
      </w:r>
    </w:p>
    <w:p w14:paraId="04E36362" w14:textId="77777777"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Коммуникация: в условиях учебной деятельности: выраженные трудности понимания правил коммуникации, преимущественное усвоение их на уровне стереотипов, часто реализуемых без учета контекста ситуации. Вне учебной деятельности: на фоне выраженного дефицита адекватных средств как вербальной, так и невербальной коммуникации, и низкой способности к пониманию смыслов и контекстов ситуаций взаимодействия с окружающими, речевая и поведенческая активность ребенка либо резко ограничена, либо хаотична, неконтролируема и не соотносима с содержанием задач коммуникации.</w:t>
      </w:r>
    </w:p>
    <w:p w14:paraId="3F3F99C5" w14:textId="77777777" w:rsidR="0090428D"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 xml:space="preserve">Обучаемость: когнитивный и мотивационный ресурсы обучаемости существенно ограничены. Зона ближайшего развития ребенка, входящего в данную группу, </w:t>
      </w:r>
      <w:r w:rsidRPr="00145216">
        <w:rPr>
          <w:rFonts w:ascii="Times New Roman" w:hAnsi="Times New Roman" w:cs="Times New Roman"/>
          <w:sz w:val="24"/>
          <w:szCs w:val="24"/>
        </w:rPr>
        <w:lastRenderedPageBreak/>
        <w:t>определяется в про</w:t>
      </w:r>
      <w:r w:rsidR="00E13B37" w:rsidRPr="00145216">
        <w:rPr>
          <w:rFonts w:ascii="Times New Roman" w:hAnsi="Times New Roman" w:cs="Times New Roman"/>
          <w:sz w:val="24"/>
          <w:szCs w:val="24"/>
        </w:rPr>
        <w:t>цессе диагностического обучения.</w:t>
      </w:r>
    </w:p>
    <w:p w14:paraId="51A20B9C" w14:textId="05FAED84"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Учитывая, что в раннем возрасте комплексное сопровождение проводится с детьми группы риска по РАС, то есть до установления диагноза, целевые ориентиры определяются на время окончания этапа ранней помощи (одновременно на начало дошкольного возраста) и на время завершения дошкольного образования. В каждом случае целевые ориентиры определяются отдельно для трёх уровней тяжести.</w:t>
      </w:r>
    </w:p>
    <w:p w14:paraId="50A43D1B"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Согласно требованиям Стандарта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повышенным риском формирования РАС к 3-м годам.</w:t>
      </w:r>
    </w:p>
    <w:p w14:paraId="47C9220E" w14:textId="2E3FEFB9"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Целевые ориентиры для обучающихся раннего возраста с повышенным риском формирования РАС:</w:t>
      </w:r>
    </w:p>
    <w:p w14:paraId="0A2C467C"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 локализует звук взглядом и (или) поворотом головы в сторону источника звука;</w:t>
      </w:r>
    </w:p>
    <w:p w14:paraId="5F98BCE4"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2) эмоционально позитивно реагирует на короткий тактильный контакт (не во всех случаях);</w:t>
      </w:r>
    </w:p>
    <w:p w14:paraId="0193595D"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3) реагирует (останавливается, замирает, смотрит на педагогического работника, начинает плакать) на запрет ("Нельзя!", "Стоп!");</w:t>
      </w:r>
    </w:p>
    <w:p w14:paraId="0CD7F2CB"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4) выражает отказ, отталкивая предмет или возвращая его педагогическому работнику;</w:t>
      </w:r>
    </w:p>
    <w:p w14:paraId="538A1D74"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5) использует взгляд и вокализацию, чтобы получить желаемое;</w:t>
      </w:r>
    </w:p>
    <w:p w14:paraId="7498C9F6"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6) самостоятельно выполняет действия с одной операцией;</w:t>
      </w:r>
    </w:p>
    <w:p w14:paraId="2488CA38"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7) самостоятельно выполняет действия с предметами, которые предполагают схожие операции (нанизывание колец, вкладывание стаканчиков);</w:t>
      </w:r>
    </w:p>
    <w:p w14:paraId="2EC296E5"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8) демонстрирует соответствующее поведение в ходе выполнения действий с игрушками: бросает мяч, катает машинку, ставит кубики друг на друга, вставляет стержни в отверстия;</w:t>
      </w:r>
    </w:p>
    <w:p w14:paraId="7A238CC7"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9) самостоятельно выполняет деятельность, включающую два разных действия, например, вынимать, вставлять;</w:t>
      </w:r>
    </w:p>
    <w:p w14:paraId="40DCBA56"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10) самостоятельно выполняет деятельность, включающую несколько разных действий, например: вставлять, открывать, вынимать, закрывать;</w:t>
      </w:r>
    </w:p>
    <w:p w14:paraId="6EE53B73"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11) завершает задание и убирает материал;</w:t>
      </w:r>
    </w:p>
    <w:p w14:paraId="6B268C2F"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12) выполняет по подражанию до десяти движений;</w:t>
      </w:r>
    </w:p>
    <w:p w14:paraId="40DCC602"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13) вкладывает одну - две фигуры в прорезь соответствующей формы в коробке форм;</w:t>
      </w:r>
    </w:p>
    <w:p w14:paraId="70A519F5"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14) нанизывает кольца на стержень;</w:t>
      </w:r>
    </w:p>
    <w:p w14:paraId="08E1C70A"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lastRenderedPageBreak/>
        <w:t>15) составляет деревянный пазл из трёх частей;</w:t>
      </w:r>
    </w:p>
    <w:p w14:paraId="589D87FF"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16) вставляет колышки в отверстия;</w:t>
      </w:r>
    </w:p>
    <w:p w14:paraId="2E7738C6"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17) нажимает кнопки на различных игрушках, которые в результате нажатия срабатывают (например, включается свет, издаётся звук, начинается движение);</w:t>
      </w:r>
    </w:p>
    <w:p w14:paraId="2EC9D66D"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18) разъединяет детали конструктора;</w:t>
      </w:r>
    </w:p>
    <w:p w14:paraId="1033ECEA"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19) строит башню из трёх кубиков;</w:t>
      </w:r>
    </w:p>
    <w:p w14:paraId="33149444"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20) оставляет графические следы маркером или мелком (линии, точки, каракули);</w:t>
      </w:r>
    </w:p>
    <w:p w14:paraId="3788C494"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21) стучит игрушечным молотком по колышкам;</w:t>
      </w:r>
    </w:p>
    <w:p w14:paraId="14EA2D5F"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22) соединяет крупные части конструктора;</w:t>
      </w:r>
    </w:p>
    <w:p w14:paraId="76DB538D"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23) обходит, а не наступает на предметы, лежащие на полу;</w:t>
      </w:r>
    </w:p>
    <w:p w14:paraId="57213159"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24) смотрит на картинку, которую показывают родители (законные представители), педагогические работники;</w:t>
      </w:r>
    </w:p>
    <w:p w14:paraId="2F6EF72E"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25) следит за местом (контейнер, пустое место для кусочка пазла), куда помещаются какие-либо предметы;</w:t>
      </w:r>
    </w:p>
    <w:p w14:paraId="4F0D5D00"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26) следует инструкциям "стоп" или "подожди" без других побуждений или жестов;</w:t>
      </w:r>
    </w:p>
    <w:p w14:paraId="4EB5B92B"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27) выполняет простые инструкции, предъявляемые без помощи и жеста;</w:t>
      </w:r>
    </w:p>
    <w:p w14:paraId="2C8D7D3D"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28) находит по просьбе 8-10 объектов, расположенных в комнате, но не непосредственно в поле зрения ребёнка, а которые нужно поискать;</w:t>
      </w:r>
    </w:p>
    <w:p w14:paraId="4B0A661A"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29) машет (использует жест "Пока") по подражанию;</w:t>
      </w:r>
    </w:p>
    <w:p w14:paraId="68FBBE39"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30) "танцует" с другими под музыку в хороводе;</w:t>
      </w:r>
    </w:p>
    <w:p w14:paraId="1CBD7530"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31) выполняет одно действие с использованием куклы или мягкой игрушки;</w:t>
      </w:r>
    </w:p>
    <w:p w14:paraId="2B457C2B"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32) решает задачи методом проб и ошибок в игре с конструктором;</w:t>
      </w:r>
    </w:p>
    <w:p w14:paraId="23B94D46"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33) снимает куртку, шапку (без застёжек) и вешает на крючок;</w:t>
      </w:r>
    </w:p>
    <w:p w14:paraId="16D62D21"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34) уместно говорит "привет" и "пока" как первым, так и в ответ;</w:t>
      </w:r>
    </w:p>
    <w:p w14:paraId="318E1565"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35) играет в простые подвижные игры (например, в мяч, "прятки");</w:t>
      </w:r>
    </w:p>
    <w:p w14:paraId="32D78554"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36) понимает значения слов "да", "нет", использует их вербально или невербально (не всегда);</w:t>
      </w:r>
    </w:p>
    <w:p w14:paraId="1122C5DB"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37) называет имена близких людей;</w:t>
      </w:r>
    </w:p>
    <w:p w14:paraId="7E0D09F8"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38) выражения лица соответствуют эмоциональному состоянию (рад, грустен);</w:t>
      </w:r>
    </w:p>
    <w:p w14:paraId="55445DC3"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39) усложнение манипулятивных "игр" (катание машинок с элементами сюжета);</w:t>
      </w:r>
    </w:p>
    <w:p w14:paraId="3ACDE69E"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40) последовательности сложных операций в игре (например, собирание пирамидки, домика из блоков, нанизывание бус);</w:t>
      </w:r>
    </w:p>
    <w:p w14:paraId="08152101"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41) понимание основных цветов ("дай жёлтый" (зелёный, синий);</w:t>
      </w:r>
    </w:p>
    <w:p w14:paraId="2D9FE287"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42) элементы сюжетной игры с игровыми предметами бытового характера;</w:t>
      </w:r>
    </w:p>
    <w:p w14:paraId="69C2339A"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lastRenderedPageBreak/>
        <w:t>43) проделывает действия с куклой или мягкими игрушками (с помощью педагогического работника);</w:t>
      </w:r>
    </w:p>
    <w:p w14:paraId="5A427DA0"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44) иногда привлекает внимание окружающих к предметам речью или жестом к желаемому предмету;</w:t>
      </w:r>
    </w:p>
    <w:p w14:paraId="43DA456E"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45) выстраивает последовательности из трёх и более картинок в правильном порядке;</w:t>
      </w:r>
    </w:p>
    <w:p w14:paraId="27A672CA"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46) пользуется туалетом с помощью педагогического работника;</w:t>
      </w:r>
    </w:p>
    <w:p w14:paraId="378E8374"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47) моет руки с помощью педагогического работника;</w:t>
      </w:r>
    </w:p>
    <w:p w14:paraId="7155CB56"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48) ест за столом ложкой, не уходя из-за стола;</w:t>
      </w:r>
    </w:p>
    <w:p w14:paraId="0366860D"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49) преодолевает избирательность в еде (частично).</w:t>
      </w:r>
    </w:p>
    <w:p w14:paraId="0F31521B" w14:textId="65DC44ED"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Целевые ориентиры на этапе завершения дошкольного образования детьми с РАС с третьим уровнем тяжести аутистических расстройств (третий уровень аутистических расстройств является наиболее тяжёлым и, как правило, сочетается с интеллектуальными нарушениями умеренной (тяжёлой, глубокой) степени и выраженными нарушениями речевого развития):</w:t>
      </w:r>
    </w:p>
    <w:p w14:paraId="72277DD1"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 понимает обращенную речь на доступном уровне;</w:t>
      </w:r>
    </w:p>
    <w:p w14:paraId="7012BAFA"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2) владеет элементарной речью (отдельные слова) и (или) обучен альтернативным формам общения;</w:t>
      </w:r>
    </w:p>
    <w:p w14:paraId="199BF2FF"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3) владеет некоторыми конвенциональными формами общения (вербально и (или) невербально);</w:t>
      </w:r>
    </w:p>
    <w:p w14:paraId="0EC5E2F4"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4) выражает желания социально приемлемым способом;</w:t>
      </w:r>
    </w:p>
    <w:p w14:paraId="58A05499"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5) возможны элементарные формы взаимодействия с родителями (законными представителями), педагогическим работником и другими детьми;</w:t>
      </w:r>
    </w:p>
    <w:p w14:paraId="19DA66FF"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6) выделяет себя на уровне узнавания по фотографии;</w:t>
      </w:r>
    </w:p>
    <w:p w14:paraId="6AAE1050"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7) выделяет родителей (законных представителей) и знакомых педагогических работников;</w:t>
      </w:r>
    </w:p>
    <w:p w14:paraId="32B4B870"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8) различает своих и чужих;</w:t>
      </w:r>
    </w:p>
    <w:p w14:paraId="5A145F54"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9) поведение контролируемо в знакомой ситуации (на основе стереотипа поведения);</w:t>
      </w:r>
    </w:p>
    <w:p w14:paraId="5A99EDA9"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10) отработаны основы стереотипа учебного поведения;</w:t>
      </w:r>
    </w:p>
    <w:p w14:paraId="5E3F458F"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11) участвует в групповых физкультурных занятиях и групповых играх с движением под музыку и пением (хороводы) под руководством педагогических работников;</w:t>
      </w:r>
    </w:p>
    <w:p w14:paraId="3C5C5EA2"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12) может сличать цвета, основные геометрические формы;</w:t>
      </w:r>
    </w:p>
    <w:p w14:paraId="3EA744F8"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13) знает некоторые буквы;</w:t>
      </w:r>
    </w:p>
    <w:p w14:paraId="320DA8F3"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lastRenderedPageBreak/>
        <w:t>14) владеет простейшими видами графической деятельности (закрашивание, обводка);</w:t>
      </w:r>
    </w:p>
    <w:p w14:paraId="5117375C"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15) различает "большой - маленький", "один - много";</w:t>
      </w:r>
    </w:p>
    <w:p w14:paraId="02B3B066"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16) выполняет физические упражнения по показу (индивидуально и в группе) с использованием простейших гимнастических снарядов;</w:t>
      </w:r>
    </w:p>
    <w:p w14:paraId="4282E2B7"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17) выполняет упражнения с использованием тренажёров, батута (под контролем педагогических работников);</w:t>
      </w:r>
    </w:p>
    <w:p w14:paraId="32406006"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18) умеет одеваться и раздеваться по расписанию (в доступной форме);</w:t>
      </w:r>
    </w:p>
    <w:p w14:paraId="6AB092FB"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19) пользуется туалетом (с помощью);</w:t>
      </w:r>
    </w:p>
    <w:p w14:paraId="4BFD813C" w14:textId="77777777" w:rsid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20) владеет навыками приёма пищи.</w:t>
      </w:r>
    </w:p>
    <w:p w14:paraId="0984E8D4" w14:textId="5753C678"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Целевые ориентиры на этапе завершения дошкольного образования детьми с РАС со вторым уровнем тяжести аутистических расстройств (второй уровень тяжести аутистических расстройств может сочетаться с интеллектуальными нарушениями (различной, чаще лёгкой, иногда умеренной степени и нарушениями речевого развития):</w:t>
      </w:r>
    </w:p>
    <w:p w14:paraId="4AE4C06B"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 владеет простыми формами речи (двух-трёхсложные предложения, простые вопросы) или (иногда) альтернативными формами общения;</w:t>
      </w:r>
    </w:p>
    <w:p w14:paraId="44B69393"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2) владеет конвенциональными формами общения (вербально и (или) невербально);</w:t>
      </w:r>
    </w:p>
    <w:p w14:paraId="2B484BEA"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3) может поддерживать элементарный диалог (чаще - формально);</w:t>
      </w:r>
    </w:p>
    <w:p w14:paraId="0F951DDD"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4) отвечает на вопросы в пределах ситуации общения;</w:t>
      </w:r>
    </w:p>
    <w:p w14:paraId="66A75032"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5) возможно ограниченное взаимодействие с родителями (законными представителями), педагогическим работником и другими детьми;</w:t>
      </w:r>
    </w:p>
    <w:p w14:paraId="3BBC6EBF"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6) выделяет себя, родителей (законных представителей), специалистов, которые с ним работают;</w:t>
      </w:r>
    </w:p>
    <w:p w14:paraId="46F17465"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7) различает людей по полу, возрасту;</w:t>
      </w:r>
    </w:p>
    <w:p w14:paraId="380B2CD2"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8) владеет поведением в учебной ситуации, но без возможностей гибкой адаптации;</w:t>
      </w:r>
    </w:p>
    <w:p w14:paraId="1FC33DDF"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9) участие в групповых играх с движением под музыку и пением (хороводы) под руководством педагогических работников;</w:t>
      </w:r>
    </w:p>
    <w:p w14:paraId="202955BA"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10) знает основные цвета и геометрические формы;</w:t>
      </w:r>
    </w:p>
    <w:p w14:paraId="6CCA7F82"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11) знает буквы, владеет техникой чтения частично;</w:t>
      </w:r>
    </w:p>
    <w:p w14:paraId="2F8A8E3F"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12) может писать по обводке;</w:t>
      </w:r>
    </w:p>
    <w:p w14:paraId="717FCFA4"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13) различает "выше - ниже", "шире - уже";</w:t>
      </w:r>
    </w:p>
    <w:p w14:paraId="4F4DAEBA"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14) есть прямой счёт до 10;</w:t>
      </w:r>
    </w:p>
    <w:p w14:paraId="723501FD"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15) выполняет физические упражнения по показу и инструкции (индивидуально и в группе) с использованием простейших гимнастических снарядов;</w:t>
      </w:r>
    </w:p>
    <w:p w14:paraId="769A40BE"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 xml:space="preserve">16) выполняет упражнения с использованием тренажёров, батута под контролем </w:t>
      </w:r>
      <w:r w:rsidRPr="00145216">
        <w:rPr>
          <w:rFonts w:ascii="Times New Roman" w:hAnsi="Times New Roman" w:cs="Times New Roman"/>
          <w:sz w:val="24"/>
          <w:szCs w:val="24"/>
        </w:rPr>
        <w:lastRenderedPageBreak/>
        <w:t>педагогических работников;</w:t>
      </w:r>
    </w:p>
    <w:p w14:paraId="16B2A05A"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17) имеет на уровне стереотипа представления о здоровом образе жизни и связанными с ним правилами;</w:t>
      </w:r>
    </w:p>
    <w:p w14:paraId="5DBE62C0"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18) владеет основными навыками самообслуживания (одевается и раздевается, самостоятельно ест, владеет навыком опрятности), убирает за собой (игрушки, посуду).</w:t>
      </w:r>
    </w:p>
    <w:p w14:paraId="6BDF5995" w14:textId="4E4D2531"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Целевые ориентиры на этапе завершения дошкольного образования детьми с РАС с первым уровнем тяжести аутистических расстройств (первый уровень аутистических расстройств является сравнительно лёгким, часто сочетается с формальной сохранностью интеллекта и речи, хотя во многих случаях интеллектуальные и (или) речевые расстройства отмечаются):</w:t>
      </w:r>
    </w:p>
    <w:p w14:paraId="727C904D"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 владеет речью (альтернативные формы общения необходимы в очень редких случаях);</w:t>
      </w:r>
    </w:p>
    <w:p w14:paraId="2FB8DED2"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2) инициирует общение (в связи с собственными нуждами);</w:t>
      </w:r>
    </w:p>
    <w:p w14:paraId="6248FA13"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3) может поддерживать диалог (часто - формально);</w:t>
      </w:r>
    </w:p>
    <w:p w14:paraId="24AE984D"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4) владеет конвенциональными формами общения с обращением;</w:t>
      </w:r>
    </w:p>
    <w:p w14:paraId="59157CF1"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5) взаимодействует с педагогическим работником и другими детьми в обучающей ситуации (ограниченно);</w:t>
      </w:r>
    </w:p>
    <w:p w14:paraId="28670185"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6) выделяет себя как субъекта (частично);</w:t>
      </w:r>
    </w:p>
    <w:p w14:paraId="12B2083C"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7) поведение контролируемо с элементами самоконтроля;</w:t>
      </w:r>
    </w:p>
    <w:p w14:paraId="52F2B31F"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8) требуется поддержка в незнакомой и (или) неожиданной ситуации;</w:t>
      </w:r>
    </w:p>
    <w:p w14:paraId="43CE977C"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9) владеет поведением в учебной ситуации;</w:t>
      </w:r>
    </w:p>
    <w:p w14:paraId="6796471D"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10) владеет социально-имитативной и ролевой игрой (в основном, формально);</w:t>
      </w:r>
    </w:p>
    <w:p w14:paraId="0B32FFED"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11) владеет техникой чтения, понимает простые тексты;</w:t>
      </w:r>
    </w:p>
    <w:p w14:paraId="3E90D926"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12) владеет основами безотрывного письма букв);</w:t>
      </w:r>
    </w:p>
    <w:p w14:paraId="55E76D88"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13) складывает и вычитает в пределах 5-10;</w:t>
      </w:r>
    </w:p>
    <w:p w14:paraId="2A61D55F"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14) сформированы представления о своей семье, Отечестве;</w:t>
      </w:r>
    </w:p>
    <w:p w14:paraId="0643649F"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15) знаком с основными явлениями окружающего мира;</w:t>
      </w:r>
    </w:p>
    <w:p w14:paraId="6277E9B2"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16) выполняет физические упражнения по показу, инструкции и расписанию (индивидуально и в группе) с использованием простейших гимнастических снарядов;</w:t>
      </w:r>
    </w:p>
    <w:p w14:paraId="2D4D4BE0"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17) выполняет упражнения с использованием тренажёров, батута под контролем педагогических работников;</w:t>
      </w:r>
    </w:p>
    <w:p w14:paraId="09648DAC"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18) имеет представления о здоровом образе жизни и связанными с ним правилами;</w:t>
      </w:r>
    </w:p>
    <w:p w14:paraId="719BA2EC"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19) участвует в некоторых групповых подвижных играх с правилами;</w:t>
      </w:r>
    </w:p>
    <w:p w14:paraId="20E1296C" w14:textId="46A820BE" w:rsidR="008B5AB8" w:rsidRPr="00145216" w:rsidRDefault="008B5AB8" w:rsidP="00340E03">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20) владеет основными навыками самообслуживания (одевается или раздевается, самостоятельно ест, владеет навыком опрятности), уби</w:t>
      </w:r>
      <w:r w:rsidR="00340E03">
        <w:rPr>
          <w:rFonts w:ascii="Times New Roman" w:hAnsi="Times New Roman" w:cs="Times New Roman"/>
          <w:sz w:val="24"/>
          <w:szCs w:val="24"/>
        </w:rPr>
        <w:t>рает за собой (игрушки, посуду).</w:t>
      </w:r>
    </w:p>
    <w:p w14:paraId="16D24E8B" w14:textId="2DB35C23" w:rsidR="00346AB6" w:rsidRPr="006F0750" w:rsidRDefault="00346AB6" w:rsidP="004D12F2">
      <w:pPr>
        <w:pStyle w:val="ab"/>
        <w:numPr>
          <w:ilvl w:val="0"/>
          <w:numId w:val="3"/>
        </w:numPr>
        <w:spacing w:line="360" w:lineRule="auto"/>
        <w:ind w:left="0" w:firstLine="709"/>
        <w:jc w:val="center"/>
        <w:outlineLvl w:val="0"/>
        <w:rPr>
          <w:rFonts w:ascii="Times New Roman" w:hAnsi="Times New Roman" w:cs="Times New Roman"/>
          <w:sz w:val="28"/>
          <w:szCs w:val="28"/>
        </w:rPr>
      </w:pPr>
      <w:r w:rsidRPr="006F0750">
        <w:rPr>
          <w:rFonts w:ascii="Times New Roman" w:hAnsi="Times New Roman" w:cs="Times New Roman"/>
          <w:sz w:val="28"/>
          <w:szCs w:val="28"/>
        </w:rPr>
        <w:lastRenderedPageBreak/>
        <w:t xml:space="preserve"> </w:t>
      </w:r>
      <w:bookmarkStart w:id="4" w:name="_Toc187390969"/>
      <w:r w:rsidR="00BA76EC" w:rsidRPr="006F0750">
        <w:rPr>
          <w:rFonts w:ascii="Times New Roman" w:hAnsi="Times New Roman" w:cs="Times New Roman"/>
          <w:sz w:val="28"/>
          <w:szCs w:val="28"/>
        </w:rPr>
        <w:t>Содержательный раздел П</w:t>
      </w:r>
      <w:r w:rsidR="00E13B37" w:rsidRPr="006F0750">
        <w:rPr>
          <w:rFonts w:ascii="Times New Roman" w:hAnsi="Times New Roman" w:cs="Times New Roman"/>
          <w:sz w:val="28"/>
          <w:szCs w:val="28"/>
        </w:rPr>
        <w:t>рограммы</w:t>
      </w:r>
      <w:bookmarkEnd w:id="4"/>
    </w:p>
    <w:p w14:paraId="3FDC4349" w14:textId="77777777" w:rsidR="00E13B37" w:rsidRPr="00145216" w:rsidRDefault="00E13B37" w:rsidP="004D12F2">
      <w:pPr>
        <w:spacing w:line="360" w:lineRule="auto"/>
        <w:ind w:firstLine="709"/>
        <w:jc w:val="center"/>
        <w:outlineLvl w:val="0"/>
        <w:rPr>
          <w:rFonts w:ascii="Times New Roman" w:hAnsi="Times New Roman" w:cs="Times New Roman"/>
          <w:b/>
          <w:sz w:val="24"/>
          <w:szCs w:val="28"/>
        </w:rPr>
      </w:pPr>
    </w:p>
    <w:p w14:paraId="532342D4" w14:textId="1F7E4004" w:rsidR="00346AB6" w:rsidRPr="006F0750" w:rsidRDefault="00346AB6" w:rsidP="004D12F2">
      <w:pPr>
        <w:pStyle w:val="ab"/>
        <w:numPr>
          <w:ilvl w:val="0"/>
          <w:numId w:val="4"/>
        </w:numPr>
        <w:spacing w:line="360" w:lineRule="auto"/>
        <w:ind w:left="0" w:firstLine="709"/>
        <w:outlineLvl w:val="1"/>
        <w:rPr>
          <w:rFonts w:ascii="Times New Roman" w:hAnsi="Times New Roman" w:cs="Times New Roman"/>
          <w:sz w:val="28"/>
          <w:szCs w:val="28"/>
        </w:rPr>
      </w:pPr>
      <w:bookmarkStart w:id="5" w:name="_Toc187390970"/>
      <w:r w:rsidRPr="006F0750">
        <w:rPr>
          <w:rFonts w:ascii="Times New Roman" w:hAnsi="Times New Roman" w:cs="Times New Roman"/>
          <w:sz w:val="28"/>
          <w:szCs w:val="28"/>
        </w:rPr>
        <w:t>Описание образовательной деятельности обучающихся с ЗПР</w:t>
      </w:r>
      <w:r w:rsidR="003E212C" w:rsidRPr="006F0750">
        <w:rPr>
          <w:rFonts w:ascii="Times New Roman" w:hAnsi="Times New Roman" w:cs="Times New Roman"/>
          <w:sz w:val="28"/>
          <w:szCs w:val="28"/>
        </w:rPr>
        <w:t xml:space="preserve"> и </w:t>
      </w:r>
      <w:r w:rsidR="0090428D" w:rsidRPr="006F0750">
        <w:rPr>
          <w:rFonts w:ascii="Times New Roman" w:hAnsi="Times New Roman" w:cs="Times New Roman"/>
          <w:sz w:val="28"/>
          <w:szCs w:val="28"/>
        </w:rPr>
        <w:t>с РАС</w:t>
      </w:r>
      <w:r w:rsidR="003E212C" w:rsidRPr="006F0750">
        <w:rPr>
          <w:rFonts w:ascii="Times New Roman" w:hAnsi="Times New Roman" w:cs="Times New Roman"/>
          <w:sz w:val="28"/>
          <w:szCs w:val="28"/>
        </w:rPr>
        <w:t xml:space="preserve"> </w:t>
      </w:r>
      <w:r w:rsidRPr="006F0750">
        <w:rPr>
          <w:rFonts w:ascii="Times New Roman" w:hAnsi="Times New Roman" w:cs="Times New Roman"/>
          <w:sz w:val="28"/>
          <w:szCs w:val="28"/>
        </w:rPr>
        <w:t>в соответствии с</w:t>
      </w:r>
      <w:r w:rsidR="001F0A28" w:rsidRPr="006F0750">
        <w:rPr>
          <w:rFonts w:ascii="Times New Roman" w:hAnsi="Times New Roman" w:cs="Times New Roman"/>
          <w:sz w:val="28"/>
          <w:szCs w:val="28"/>
        </w:rPr>
        <w:t xml:space="preserve"> </w:t>
      </w:r>
      <w:r w:rsidR="003E212C" w:rsidRPr="006F0750">
        <w:rPr>
          <w:rFonts w:ascii="Times New Roman" w:hAnsi="Times New Roman" w:cs="Times New Roman"/>
          <w:sz w:val="28"/>
          <w:szCs w:val="28"/>
        </w:rPr>
        <w:t>речевым</w:t>
      </w:r>
      <w:r w:rsidR="001F0A28" w:rsidRPr="006F0750">
        <w:rPr>
          <w:rFonts w:ascii="Times New Roman" w:hAnsi="Times New Roman" w:cs="Times New Roman"/>
          <w:sz w:val="28"/>
          <w:szCs w:val="28"/>
        </w:rPr>
        <w:t xml:space="preserve"> развит</w:t>
      </w:r>
      <w:r w:rsidR="003E212C" w:rsidRPr="006F0750">
        <w:rPr>
          <w:rFonts w:ascii="Times New Roman" w:hAnsi="Times New Roman" w:cs="Times New Roman"/>
          <w:sz w:val="28"/>
          <w:szCs w:val="28"/>
        </w:rPr>
        <w:t>ием</w:t>
      </w:r>
      <w:r w:rsidR="001F0A28" w:rsidRPr="006F0750">
        <w:rPr>
          <w:rFonts w:ascii="Times New Roman" w:hAnsi="Times New Roman" w:cs="Times New Roman"/>
          <w:sz w:val="28"/>
          <w:szCs w:val="28"/>
        </w:rPr>
        <w:t xml:space="preserve"> ребенка</w:t>
      </w:r>
      <w:bookmarkEnd w:id="5"/>
    </w:p>
    <w:p w14:paraId="75284D45" w14:textId="77777777" w:rsidR="00BA76EC" w:rsidRPr="00145216" w:rsidRDefault="00BA76EC" w:rsidP="004D12F2">
      <w:pPr>
        <w:spacing w:line="360" w:lineRule="auto"/>
        <w:ind w:firstLine="709"/>
        <w:jc w:val="center"/>
        <w:outlineLvl w:val="1"/>
        <w:rPr>
          <w:rFonts w:ascii="Times New Roman" w:hAnsi="Times New Roman" w:cs="Times New Roman"/>
          <w:sz w:val="24"/>
          <w:szCs w:val="28"/>
        </w:rPr>
      </w:pPr>
    </w:p>
    <w:p w14:paraId="0AC79D81" w14:textId="77777777"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Описание вариативных форм, способов, методов и средств реализации Программы приводится с учетом психофизических, возрастных и индивидуальных особенностей дошкольников с ЗПР, специфики их образовательных потребностей и интересов.</w:t>
      </w:r>
    </w:p>
    <w:p w14:paraId="26F21337" w14:textId="77777777"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обучающихся с ЗПР, состава групп, особенностей и интересов обучающихся, запросов родителей (законных представителей).</w:t>
      </w:r>
    </w:p>
    <w:p w14:paraId="2FD7E50C" w14:textId="77777777"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Примером вариативных форм, способов, методов организации образовательной деятельности являются такие формы, как: образовательные ситуации, предлагаемые для группы обучающихся, исходя из особенностей их психофизического и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обучающихся и педагогических работников и (или) обучающихся между собой; проекты различной направленности, прежде всего исследовательские; праздники, социальные акции,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педагогическим работником и самостоятельно инициируемых свободно выбираемых детьми видов деятельности.</w:t>
      </w:r>
    </w:p>
    <w:p w14:paraId="087ABC74" w14:textId="77777777"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Любые формы, способы, методы и средства реализации Программы должны осуществляться с учетом базовых принципов Стандарта.</w:t>
      </w:r>
    </w:p>
    <w:p w14:paraId="679C5F5E" w14:textId="262938AB"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 xml:space="preserve"> Образовательная деятельность с детьми раннего возраста с задержкой психомоторного и речевого развития:</w:t>
      </w:r>
    </w:p>
    <w:p w14:paraId="75037FF2" w14:textId="77777777"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 xml:space="preserve">Обучающиеся с последствиями минимального поражения ЦНС, у которых обнаруживается задержка психомоторного развития и речи, нуждаются в особых психолого-педагогических условиях. На первый план в работе с детьми раннего возраста выдвигается изучение динамики развития при целенаправленном обследовании и на </w:t>
      </w:r>
      <w:r w:rsidRPr="00145216">
        <w:rPr>
          <w:rFonts w:ascii="Times New Roman" w:hAnsi="Times New Roman" w:cs="Times New Roman"/>
          <w:sz w:val="24"/>
          <w:szCs w:val="24"/>
        </w:rPr>
        <w:lastRenderedPageBreak/>
        <w:t>основе постоянных наблюдений в процессе коррекционно-образовательной и воспитательной работы. Как правило, это соматически ослабленные обучающиеся, отстающие не только в психическом, но и в физическом развитии. В анамнезе отмечается задержка в формировании статических и локомоторных функций (функций передвижения), на момент обследования выявляется несформированность всех компонентов двигательного статуса (физического развития, техники движений, двигательных качеств) по отношению к возрастным возможностям. Общая моторная неловкость и недостаточность мелкой моторики обусловливает трудности овладения навыками самообслуживания.</w:t>
      </w:r>
    </w:p>
    <w:p w14:paraId="22506F36" w14:textId="77777777"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Обнаруживается снижение ориентировочно-познавательной деятельности, внимание ребенка трудно привлечь и удержать. Затруднена сенсорно-перцептивная деятельность: обучающиеся не умеют обследовать предметы, затрудняются в ориентировке их свойств. Однако, в отличие от умственно отсталых дошкольников, вступают в деловое сотрудничество со педагогическим работником и с его помощью справляются с решением наглядно-практических задач. Преимущественно манипулируют предметами, но им знакомы и некоторые предметные действия. Они адекватно используют дидактические игрушки, а вот способы выполнения соотносящихся действий несовершенны, детям требуется гораздо большее количество проб и примериваний для решения наглядной задачи. В отличие от умственно отсталых дошкольников, обучающиеся с задержкой принимают и используют помощь педагогического работника, перенимают способ действия и переносят его в аналогичную ситуацию.</w:t>
      </w:r>
    </w:p>
    <w:p w14:paraId="4E1873B6" w14:textId="3617BA7A" w:rsidR="008B5AB8"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Обучающиеся почти не владеют речью. Они пользуются или несколькими лепетными словами, или отдельными звукокомплексами. У некоторых из них может быть сформирована простая фраза, но диапазон возможностей ребенка к активному использованию фразовой речи значительно сужен. Понимание простых инструкций не нарушено.</w:t>
      </w:r>
    </w:p>
    <w:p w14:paraId="18D4128A"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На основном этапе - работа по речевому развитию, начатая в предыдущих этапах, продолжается, частично перекрываясь, но уже в условиях группы (если это доступно ребёнку):</w:t>
      </w:r>
    </w:p>
    <w:p w14:paraId="1AD800BE" w14:textId="3F062885"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Формирование импрессивной и экспрессивной речи, основ речевой коммуникации; владение речью как средством общения и культуры (из этого подраздела на основном этапе сохраняет актуальность только увеличение числа спонтанных высказываний);</w:t>
      </w:r>
    </w:p>
    <w:p w14:paraId="6BA12CDF" w14:textId="6A4D5EB0"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Развитие фонематического слуха; обогащение активного словаря; развитие связной, грамматически правильной диалогической и монологической речи:</w:t>
      </w:r>
    </w:p>
    <w:p w14:paraId="21435B87" w14:textId="77777777" w:rsidR="008B5AB8" w:rsidRPr="000908CC" w:rsidRDefault="008B5AB8"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совершенствование конвенциональных форм общения;</w:t>
      </w:r>
    </w:p>
    <w:p w14:paraId="301B0EE7" w14:textId="77777777" w:rsidR="008B5AB8" w:rsidRPr="000908CC" w:rsidRDefault="008B5AB8"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lastRenderedPageBreak/>
        <w:t>расширение спектра навыков коммуникации в сложной ситуации;</w:t>
      </w:r>
    </w:p>
    <w:p w14:paraId="19178AFD" w14:textId="77777777" w:rsidR="008B5AB8" w:rsidRPr="000908CC" w:rsidRDefault="008B5AB8"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расширение спектра жизненных ситуаций, применительно к которым сформированы навыки общения;</w:t>
      </w:r>
    </w:p>
    <w:p w14:paraId="373BC1EF" w14:textId="77777777" w:rsidR="008B5AB8" w:rsidRPr="000908CC" w:rsidRDefault="008B5AB8"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развитие навыков диалога, речевого взаимодействия в рамках простой беседы.</w:t>
      </w:r>
    </w:p>
    <w:p w14:paraId="0A8BC63E" w14:textId="55E9E479" w:rsidR="008B5AB8" w:rsidRPr="000908CC" w:rsidRDefault="000908CC" w:rsidP="000908CC">
      <w:pPr>
        <w:pStyle w:val="ab"/>
        <w:numPr>
          <w:ilvl w:val="0"/>
          <w:numId w:val="8"/>
        </w:num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р</w:t>
      </w:r>
      <w:r w:rsidR="008B5AB8" w:rsidRPr="000908CC">
        <w:rPr>
          <w:rFonts w:ascii="Times New Roman" w:hAnsi="Times New Roman" w:cs="Times New Roman"/>
          <w:sz w:val="24"/>
          <w:szCs w:val="24"/>
        </w:rPr>
        <w:t>азвитие речевого творчества (единственной конкретной задачей в развитии речевого творчества при РАС в дошкольном возрасте может быть продолжение работы по формированию спонтанного речевого общения).</w:t>
      </w:r>
    </w:p>
    <w:p w14:paraId="2F40F8E3" w14:textId="2783F537" w:rsidR="008B5AB8" w:rsidRPr="000908CC" w:rsidRDefault="000908CC" w:rsidP="000908CC">
      <w:pPr>
        <w:pStyle w:val="ab"/>
        <w:numPr>
          <w:ilvl w:val="0"/>
          <w:numId w:val="8"/>
        </w:num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з</w:t>
      </w:r>
      <w:r w:rsidR="008B5AB8" w:rsidRPr="000908CC">
        <w:rPr>
          <w:rFonts w:ascii="Times New Roman" w:hAnsi="Times New Roman" w:cs="Times New Roman"/>
          <w:sz w:val="24"/>
          <w:szCs w:val="24"/>
        </w:rPr>
        <w:t>накомство с книжной культурой, детской литературой, понимание на слух текстов различных жанров детской литературы: возможно при сформированности понимания речи с учётом степени пресыщаемости и утомляемости ребёнка, при правильном подборе текстов (доступность по содержанию) и внимательном контроле за пониманием их содержания.</w:t>
      </w:r>
    </w:p>
    <w:p w14:paraId="0958FE12" w14:textId="552B1C3E" w:rsidR="008B5AB8" w:rsidRPr="000908CC" w:rsidRDefault="000908CC" w:rsidP="000908CC">
      <w:pPr>
        <w:pStyle w:val="ab"/>
        <w:numPr>
          <w:ilvl w:val="0"/>
          <w:numId w:val="8"/>
        </w:num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ф</w:t>
      </w:r>
      <w:r w:rsidR="008B5AB8" w:rsidRPr="000908CC">
        <w:rPr>
          <w:rFonts w:ascii="Times New Roman" w:hAnsi="Times New Roman" w:cs="Times New Roman"/>
          <w:sz w:val="24"/>
          <w:szCs w:val="24"/>
        </w:rPr>
        <w:t>ормирование звуковой аналитико-синтетической активности как предпосылки обучения грамоте:</w:t>
      </w:r>
      <w:r>
        <w:rPr>
          <w:rFonts w:ascii="Times New Roman" w:hAnsi="Times New Roman" w:cs="Times New Roman"/>
          <w:sz w:val="24"/>
          <w:szCs w:val="24"/>
        </w:rPr>
        <w:t xml:space="preserve"> </w:t>
      </w:r>
      <w:r w:rsidR="008B5AB8" w:rsidRPr="000908CC">
        <w:rPr>
          <w:rFonts w:ascii="Times New Roman" w:hAnsi="Times New Roman" w:cs="Times New Roman"/>
          <w:sz w:val="24"/>
          <w:szCs w:val="24"/>
        </w:rPr>
        <w:t>начинать это направление работы следует как можно раньше, но основной её объём приходится на пропедевтический период.</w:t>
      </w:r>
    </w:p>
    <w:p w14:paraId="21C3A624"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Основы обучения обучающихся с РАС письму:</w:t>
      </w:r>
    </w:p>
    <w:p w14:paraId="69C969B3"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 Этот вид деятельности является самым трудным для большинства обучающихся с РАС при подготовке к школе. В раннем возрасте у многих аутичных обучающихся очень часто наблюдается стойкий негативизм к рисованию и другим видам графической деятельности. Одна из главных причин - нарушение развития общей и тонкой моторики, зрительно-моторной координации, и эти нарушения часто влекут за собой страх графической деятельности вообще и, в дальнейшем, -негативизм к рисованию и письму. Тем не менее, следует приложить максимум усилий для того, чтобы ребенок с аутизмом научился писать: это важно не только потому, что письменная речь - одна из форм общения и речи в целом; письмо активно способствует развитию многих важных центров коры больших полушарий, то есть общему развитию ребенка.</w:t>
      </w:r>
    </w:p>
    <w:p w14:paraId="6EE8E1D3"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2. Прежде чем приступать непосредственно к обучению графическим навыкам, необходима направленная коррекционная работа по развитию общей и тонкой моторики, зрительно-моторной координации, зрительно-пространственного восприятия, что нужно начинать как можно раньше.</w:t>
      </w:r>
    </w:p>
    <w:p w14:paraId="772C47C5"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3. Прежде всего, необходимо провести подготовительную работу, которая заключается в том, чтобы:</w:t>
      </w:r>
    </w:p>
    <w:p w14:paraId="78CA54F6" w14:textId="77777777" w:rsidR="008B5AB8" w:rsidRPr="000908CC" w:rsidRDefault="008B5AB8"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определить уровень психофизиологической готовности ребенка к обучению письму;</w:t>
      </w:r>
    </w:p>
    <w:p w14:paraId="052A6013" w14:textId="77777777" w:rsidR="008B5AB8" w:rsidRPr="000908CC" w:rsidRDefault="008B5AB8"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lastRenderedPageBreak/>
        <w:t>научить ребенка соблюдению гигиенических требований, необходимых при обучению графическим навыкам;</w:t>
      </w:r>
    </w:p>
    <w:p w14:paraId="45B4725F" w14:textId="77777777" w:rsidR="008B5AB8" w:rsidRPr="000908CC" w:rsidRDefault="008B5AB8"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провести подготовительную работу непосредственно с простыми графическими навыками (штриховка, обводка, дорисовка);</w:t>
      </w:r>
    </w:p>
    <w:p w14:paraId="36948C91" w14:textId="77777777" w:rsidR="008B5AB8" w:rsidRPr="000908CC" w:rsidRDefault="008B5AB8"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провести работу по развитию пространственных представлений, зрительно-моторной координации.</w:t>
      </w:r>
    </w:p>
    <w:p w14:paraId="7BE15949"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4. Оценивая психофизиологическую готовность ребенка к обучению письму, следует учитывать его интеллектуальные и моторные возможности, сформированность произвольной деятельности, выраженность стереотипных проявлений, особенности мотивационной сферы, возраст. В ходе подготовительного периода, обучая ребенка простейшим графическим действиям, необходимо соблюдать такие гигиенические требования, как правильная посадка, положение ручки в руке, размещение тетради на плоскости стола, достаточная освещенность и правильная направленность света, длительность занятия. Следует подчеркнуть, что обучение правильно держать ручку встречает у обучающихся с аутизмом значительные трудности: часто кончик ручки направлен "от ребёнка", отмечается низкая посадка пальцев на ручке. Для формирования правильного положения руки на ручке необходимо применять специальные насадки, специальные ручки. К сожалению, это не всегда помогает, но задерживаться на этом слишком долго и добиваться правильного положения руки "любой ценой" не следует, так как можно вызвать негативизм к письму и графической деятельности в целом.</w:t>
      </w:r>
    </w:p>
    <w:p w14:paraId="0F2B31B8"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5. Крайне важны задания по развитию пространственных представлений и зрительно-моторной координации. Эти задания включают в себя развитие ориентировки на плоскости стола (право, лево, вверх, вниз, посередине), затем - на большом листе бумаги и, постепенно переходя на лист тетради и осваивая понятия строчка, верхняя линейка, нижняя линейка, над верхней линейкой, под нижней линейкой. Этот период может быть достаточно длительным, так как без усвоения пространственных представлений переходить к написанию букв нельзя.</w:t>
      </w:r>
    </w:p>
    <w:p w14:paraId="071F1E6A"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 xml:space="preserve">Когда мы переходим к обучению написанию букв, период использования "копировального метода" должен быть максимально коротким в связи с двумя моментами: при копировании ребенок делает это, как правило, неосознанно; кроме того, он привыкает к облегченному варианту написания, что при РАС очень легко закрепляется как стереотип. В связи с этим нельзя использовать прописи, где много внимания уделяется обводке букв, слогов, слов (это касается обучающихся крайне стереотипных, но если у ребенка серьезные проблемы с тонкой моторикой и зрительно-пространственной ориентации, то период обводки нужно увеличить). Часто педагогические работники и </w:t>
      </w:r>
      <w:r w:rsidRPr="00145216">
        <w:rPr>
          <w:rFonts w:ascii="Times New Roman" w:hAnsi="Times New Roman" w:cs="Times New Roman"/>
          <w:sz w:val="24"/>
          <w:szCs w:val="24"/>
        </w:rPr>
        <w:lastRenderedPageBreak/>
        <w:t>родители (законные представители) при обучении письму поддерживают кисть и (или) предплечье ребенка, и, в результате, обучающиеся с большим трудом обучаются самостоятельному письму (а некоторые так и "пишут" только с поддержкой). Недопустимы большие по объему задания, так как длительная работа, смысл которой ребенку не до конца ясен (или совсем неясен), легко провоцирует развитие негативизма к ней. В большинстве случаев не следует обучать письму печатными буквами, так как переход к традиционной письменной графике (и, тем более, к безотрывному письму) будет значительно осложнен.</w:t>
      </w:r>
    </w:p>
    <w:p w14:paraId="4FDE6F52"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6. Нужно стараться, чтобы ученик как можно скорее стал писать самостоятельно, пусть понемногу. Обучение проводится в такой последовательности:</w:t>
      </w:r>
    </w:p>
    <w:p w14:paraId="23617A14" w14:textId="77777777" w:rsidR="008B5AB8" w:rsidRPr="000908CC" w:rsidRDefault="008B5AB8"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обводка по полному тонкому контуру (кратковременно),</w:t>
      </w:r>
    </w:p>
    <w:p w14:paraId="6D950A35" w14:textId="77777777" w:rsidR="008B5AB8" w:rsidRPr="000908CC" w:rsidRDefault="008B5AB8"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обводка по частому пунктиру (кратковременно),</w:t>
      </w:r>
    </w:p>
    <w:p w14:paraId="09B59542" w14:textId="77777777" w:rsidR="008B5AB8" w:rsidRPr="000908CC" w:rsidRDefault="008B5AB8"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обводка по редким точкам (более длительный период),</w:t>
      </w:r>
    </w:p>
    <w:p w14:paraId="162BBE26" w14:textId="77777777" w:rsidR="008B5AB8" w:rsidRPr="000908CC" w:rsidRDefault="008B5AB8"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обозначение точки "старта" написания буквы (более длительный период),</w:t>
      </w:r>
    </w:p>
    <w:p w14:paraId="272A81FC" w14:textId="77777777" w:rsidR="008B5AB8" w:rsidRPr="000908CC" w:rsidRDefault="008B5AB8"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самостоятельное написание буквы, слога, слова (основной вид деятельности).</w:t>
      </w:r>
    </w:p>
    <w:p w14:paraId="24C973A5"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7. Каждый этап должен быть представлен небольшим (два - три - четыре) количеством повторов, для того, чтобы все разместить в пределах строчки, и чтобы в конце строчки обязательно оставалось место для полностью самостоятельного письма, чтобы ученику можно было закончить строчку самостоятельно.</w:t>
      </w:r>
    </w:p>
    <w:p w14:paraId="5F664546"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8. Последовательность, в которой мы обучаем ребенка писать буквы. Эта последовательность диктуется поставленной задачей (овладение безотрывным письмом) и некоторыми особенностями психофизиологии обучающихся с аутизмом. Основным фактором, который определяет последовательность, в которой мы обучаем написанию букв, являются моторный компонент и ассоциации между движением руки и элементами букв.</w:t>
      </w:r>
    </w:p>
    <w:p w14:paraId="717C8171"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9. Прежде всего, выделяют и осваивают основное движение: от начальной точки, расположенной несколько ниже верхней границы строки, линию ведут против часовой стрелки по траектории овала, как при написании букв "с" и далее "о". Характер основного движения определяется конечной целью - освоением безотрывного письма.</w:t>
      </w:r>
    </w:p>
    <w:p w14:paraId="507EC549"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10. Сначала нужно освоить написание всех строчных букв, потом - всех заглавных (особенно если ребёнок крайне стереотипен в деятельности).</w:t>
      </w:r>
    </w:p>
    <w:p w14:paraId="2A635777"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11. Выделяется семь групп строчных букв на основе не только сходства, но и ассоциативного родства моторных действий: "о" - законченный овал буквы "с", "а" - это "о" с неотрывно написанным крючочком справа:</w:t>
      </w:r>
    </w:p>
    <w:p w14:paraId="401F30D2" w14:textId="77777777" w:rsidR="008B5AB8" w:rsidRPr="000908CC" w:rsidRDefault="008B5AB8"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lastRenderedPageBreak/>
        <w:t>первая группа. Строчные буквы, которые пишутся в строке и при написании которых ведущим является круговое движение: "с", "о", "а";</w:t>
      </w:r>
    </w:p>
    <w:p w14:paraId="07A0B1CC" w14:textId="77777777" w:rsidR="008B5AB8" w:rsidRPr="000908CC" w:rsidRDefault="008B5AB8"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вторая группа. Строчные буквы, которые пишутся в строке и при написании которых ведущим является движение "сверху вниз": "и", "й", "ц", "ш", "щ", "г", "п", "т", "н", "ч", "ъ", "ь", "ы";</w:t>
      </w:r>
    </w:p>
    <w:p w14:paraId="3AD199DB" w14:textId="77777777" w:rsidR="008B5AB8" w:rsidRPr="000908CC" w:rsidRDefault="008B5AB8"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третья группа. Строчные буквы, которые пишутся в строке и при написании которых ведущим является движение "снизу вверх": "л", "м", "я";</w:t>
      </w:r>
    </w:p>
    <w:p w14:paraId="1608299F" w14:textId="77777777" w:rsidR="008B5AB8" w:rsidRPr="000908CC" w:rsidRDefault="008B5AB8"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четвёртая группа. Строчные буквы, которые пишутся в строке и при написании которых ведущим является движение "снизу вверх" со смещением начальной точки ("петлеобразное движение"): "е", "ё";</w:t>
      </w:r>
    </w:p>
    <w:p w14:paraId="5231820A" w14:textId="77777777" w:rsidR="008B5AB8" w:rsidRPr="000908CC" w:rsidRDefault="008B5AB8"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пятая группа. Строчные буквы с элементами над строкой: "б", "в";</w:t>
      </w:r>
    </w:p>
    <w:p w14:paraId="5056AC33" w14:textId="77777777" w:rsidR="008B5AB8" w:rsidRPr="000908CC" w:rsidRDefault="008B5AB8"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шестая группа: строчные буквы с элементами под строкой: "р", "ф", "у", "д", "з";</w:t>
      </w:r>
    </w:p>
    <w:p w14:paraId="2818EFF4" w14:textId="77777777" w:rsidR="008B5AB8" w:rsidRPr="000908CC" w:rsidRDefault="008B5AB8"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седьмая группа. Сложная комбинация движений: "э", "х", "ж", "к", "ю";</w:t>
      </w:r>
    </w:p>
    <w:p w14:paraId="5FBA2BCC"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Порядок обучения написанию заглавных букв также подчиняется в первую очередь закономерностям графики.</w:t>
      </w:r>
    </w:p>
    <w:p w14:paraId="042F07E1" w14:textId="77777777" w:rsidR="008B5AB8" w:rsidRPr="000908CC" w:rsidRDefault="008B5AB8"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Первая группа. Заглавные буквы, при написании которых ведущим является круговое движение "С", "О".</w:t>
      </w:r>
    </w:p>
    <w:p w14:paraId="1B4E0341" w14:textId="77777777" w:rsidR="008B5AB8" w:rsidRPr="000908CC" w:rsidRDefault="008B5AB8"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Вторая группа. Заглавные буквы, при написании которых ведущим является движение "сверху вниз": "И", "И", "Ц", "Ш", "Щ".</w:t>
      </w:r>
    </w:p>
    <w:p w14:paraId="1ADF9727" w14:textId="77777777" w:rsidR="008B5AB8" w:rsidRPr="000908CC" w:rsidRDefault="008B5AB8"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Третья группа. Заглавные буквы, при написании которых ведущим является движение "сверху вниз" с "шапочкой" (горизонтальный элемент в верхней части буквы, который пишется с отрывом): "Г", "Р", "П", "Т", "Б".</w:t>
      </w:r>
    </w:p>
    <w:p w14:paraId="0EB67209" w14:textId="77777777" w:rsidR="008B5AB8" w:rsidRPr="000908CC" w:rsidRDefault="008B5AB8"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Четвертая группа. Заглавные буквы, при написании которых ведущим является движение "снизу вверх": "Л", "А", "М", "Я".</w:t>
      </w:r>
    </w:p>
    <w:p w14:paraId="084185F6" w14:textId="77777777" w:rsidR="008B5AB8" w:rsidRPr="000908CC" w:rsidRDefault="008B5AB8"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Пятая группа. Заглавные буквы, при написании которых основным является движение "сверху вниз" с дополнительным элементом (перехват) в середине буквы: "Е", "Ё", "3".</w:t>
      </w:r>
    </w:p>
    <w:p w14:paraId="54BCD4CE" w14:textId="77777777" w:rsidR="008B5AB8" w:rsidRPr="000908CC" w:rsidRDefault="008B5AB8"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Шестая группа. Заглавные буквы, при написании которых основным является движение "сверху вниз" с добавлением безотрывного элемента в верхней части буквы: "У", "Ч", "Ф".</w:t>
      </w:r>
    </w:p>
    <w:p w14:paraId="6B3CC3A4" w14:textId="77777777" w:rsidR="008B5AB8" w:rsidRPr="000908CC" w:rsidRDefault="008B5AB8"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Седьмая группа. Заглавные буквы, в написании которых используется сложная комбинация движений "В", "Д", "Н", "Ю", "К", "Э", "X", "Ж".</w:t>
      </w:r>
    </w:p>
    <w:p w14:paraId="152A5E7F"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 xml:space="preserve">12. Приступать к написанию слов следует по возможности раньше: даже если </w:t>
      </w:r>
      <w:r w:rsidRPr="00145216">
        <w:rPr>
          <w:rFonts w:ascii="Times New Roman" w:hAnsi="Times New Roman" w:cs="Times New Roman"/>
          <w:sz w:val="24"/>
          <w:szCs w:val="24"/>
        </w:rPr>
        <w:lastRenderedPageBreak/>
        <w:t>ребёнок умеет писать не все буквы, но из тех, что он умеет писать, можно сложить знакомое для него короткое слово, такое слово нужно включить в задание по письму. Это очень важно, поскольку таким образом готовится переход к безотрывному письму (техническая задача обучения), который нужно начинать по возможности раньше; это также является профилактикой "побуквенного письма" (оно не столь нежелательно, как "побуквенное чтение", но его негативный эффект все же существует), которое мешает удерживать смысл написанного и делает навык более формальным.</w:t>
      </w:r>
    </w:p>
    <w:p w14:paraId="1577E19E"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13. Обучение обучающихся с РАС написанию письменных букв и технике безотрывного письма осуществляется специалистами, имеющими соответствующую профессиональную подготовку и владеющими методикой обучения написанию письменных букв и технике безотрывного письма.</w:t>
      </w:r>
    </w:p>
    <w:p w14:paraId="3A2E4BAB" w14:textId="63960CF0"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14. Впервые начиная при обучении письму работу в тетради, следует с самого начала добиваться точного выполнения правил оформления письменной работы: поля, красная строка, где принято пропускать строку, правила исправления ошибок написания. Если ребенок с аутизмом усвоит эти правила, закрепит их как стереотип, то в дальнейшем это во многом облегчит ему выполнение письменных заданий.</w:t>
      </w:r>
    </w:p>
    <w:p w14:paraId="43FF4807"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Формирование и развитие коммуникации.</w:t>
      </w:r>
    </w:p>
    <w:p w14:paraId="337B14D4"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Освоение содержания этого приоритетного направления проводится в процессе взаимодействия обучающихся с ближним социальным окружением, и рассматривается как основа формирования потребности в общении, форм и способов общения, а в дальнейшем, - игровой деятельности или её предпосылок, основ развития личности ребенка с аутизмом.</w:t>
      </w:r>
    </w:p>
    <w:p w14:paraId="13DACC28"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Несмотря на то, что целевой группой Программы являются обучающиеся с РАС, задачи, которые решаются в развивающей работе с детьми раннего возраста в той или иной степени актуальны для всех обучающихся, как уже имеющих выявленные нарушения развития различного генеза, так и находящихся в группе риска. Таким образом, имеются как общие задачи, безотносительно специфики нарушений, так и те, которые ориентированы на особенности развития обучающихся группы риска по формированию РАС. Диагностика генеза наблюдаемых нарушений развития также является одной из важнейших задач этапа ранней помощи.</w:t>
      </w:r>
    </w:p>
    <w:p w14:paraId="4BD6C46A"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Основополагающим является формирование способов принятия, установления и поддержания контакта ребенка с педагогическим работником и научение ребенка приёмам взаимодействия с ним. Большую роль играет эмоциональный контакт с родителями (законными представителями), которые является важным звеном становления мотивационной сферы ребёнка.</w:t>
      </w:r>
    </w:p>
    <w:p w14:paraId="093A04F5" w14:textId="77777777" w:rsidR="008B5AB8" w:rsidRPr="00145216" w:rsidRDefault="008B5AB8"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lastRenderedPageBreak/>
        <w:t>Содержание этого приоритетного направления коррекционно-развивающей работы подразделяется на:</w:t>
      </w:r>
    </w:p>
    <w:p w14:paraId="11DCD471" w14:textId="77777777" w:rsidR="008B5AB8" w:rsidRPr="000908CC" w:rsidRDefault="008B5AB8"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формирование потребности в коммуникации, развитие эмоциональных средств общения ребенка с родителями (законными представителями), педагогическим работником, формирование способности принимать контакт;</w:t>
      </w:r>
    </w:p>
    <w:p w14:paraId="5FCEB7AF" w14:textId="77777777" w:rsidR="008B5AB8" w:rsidRPr="000908CC" w:rsidRDefault="008B5AB8"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развитие взаимодействия ребенка с другими детьми;</w:t>
      </w:r>
    </w:p>
    <w:p w14:paraId="2A4569F9" w14:textId="2A218AD2" w:rsidR="008B5AB8" w:rsidRPr="000908CC" w:rsidRDefault="008B5AB8"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развитие основ социального поведения, в том числе предпосылок учебного поведения.</w:t>
      </w:r>
    </w:p>
    <w:p w14:paraId="2E30357E" w14:textId="77777777" w:rsidR="00346AB6" w:rsidRPr="00145216" w:rsidRDefault="00346AB6" w:rsidP="004D12F2">
      <w:pPr>
        <w:spacing w:line="360" w:lineRule="auto"/>
        <w:ind w:firstLine="709"/>
        <w:rPr>
          <w:rFonts w:ascii="Times New Roman" w:hAnsi="Times New Roman" w:cs="Times New Roman"/>
          <w:i/>
          <w:sz w:val="24"/>
          <w:szCs w:val="24"/>
        </w:rPr>
      </w:pPr>
      <w:r w:rsidRPr="00145216">
        <w:rPr>
          <w:rFonts w:ascii="Times New Roman" w:hAnsi="Times New Roman" w:cs="Times New Roman"/>
          <w:i/>
          <w:sz w:val="24"/>
          <w:szCs w:val="24"/>
        </w:rPr>
        <w:t>Главными принципами коррекционной работы являются:</w:t>
      </w:r>
    </w:p>
    <w:p w14:paraId="0A80EEFB" w14:textId="77777777" w:rsidR="00346AB6" w:rsidRPr="000908CC" w:rsidRDefault="00346AB6"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раннее начало коррекции, так как недоразвитие и отставание в развитии отдельных психических функций может привести к вторичной задержке развития других функций;</w:t>
      </w:r>
    </w:p>
    <w:p w14:paraId="0F5CD340" w14:textId="77777777" w:rsidR="00346AB6" w:rsidRPr="000908CC" w:rsidRDefault="00346AB6"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поэтапное развитие всех нарушенных или недостаточно развитых функций с учетом закономерностей их формирования в онтогенезе. При работе с ребенком учитывается не столько его возраст, сколько уровень его психомоторного и речевого развития;</w:t>
      </w:r>
    </w:p>
    <w:p w14:paraId="7720FD56" w14:textId="77777777" w:rsidR="00346AB6" w:rsidRPr="000908CC" w:rsidRDefault="00346AB6"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дифференцированный подход к общению с ребенком, к выбору содержания и форм занятий с учетом структуры и степени тяжести недостатков в развитии ребенка;</w:t>
      </w:r>
    </w:p>
    <w:p w14:paraId="47A3CA32" w14:textId="77777777" w:rsidR="00346AB6" w:rsidRPr="000908CC" w:rsidRDefault="00346AB6"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подбор системы упражнений, которые соответствуют не только уровню актуального развития ребенка, но и "зоне его ближайшего развития";</w:t>
      </w:r>
    </w:p>
    <w:p w14:paraId="7190C70A" w14:textId="77777777" w:rsidR="00346AB6" w:rsidRPr="000908CC" w:rsidRDefault="00346AB6"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организация системы занятий в рамках ведущего вида деятельности ребенка - эмоционального и ситуативно-делового общения со педагогическим работником в предметно-игровой деятельности;</w:t>
      </w:r>
    </w:p>
    <w:p w14:paraId="5A30B388" w14:textId="77777777" w:rsidR="00346AB6" w:rsidRPr="000908CC" w:rsidRDefault="00346AB6"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взаимодействие с семьей. Проведение занятий с учетом эмоциональных привязанностей ребенка;</w:t>
      </w:r>
    </w:p>
    <w:p w14:paraId="19644DA3" w14:textId="77777777" w:rsidR="00346AB6" w:rsidRPr="00145216" w:rsidRDefault="00346AB6" w:rsidP="004D12F2">
      <w:pPr>
        <w:spacing w:line="360" w:lineRule="auto"/>
        <w:ind w:firstLine="709"/>
        <w:rPr>
          <w:rFonts w:ascii="Times New Roman" w:hAnsi="Times New Roman" w:cs="Times New Roman"/>
          <w:i/>
          <w:sz w:val="24"/>
          <w:szCs w:val="24"/>
        </w:rPr>
      </w:pPr>
      <w:r w:rsidRPr="00145216">
        <w:rPr>
          <w:rFonts w:ascii="Times New Roman" w:hAnsi="Times New Roman" w:cs="Times New Roman"/>
          <w:i/>
          <w:sz w:val="24"/>
          <w:szCs w:val="24"/>
        </w:rPr>
        <w:t>Особенности проведения коррекционной работы:</w:t>
      </w:r>
    </w:p>
    <w:p w14:paraId="380328E7" w14:textId="77777777" w:rsidR="00346AB6" w:rsidRPr="000908CC" w:rsidRDefault="00346AB6"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диагностическое изучение ребенка на момент поступления его в группу для уточнения стартовых возможностей, перспектив и темпов обучения; построение работы с учетом возрастных и индивидуальных особенностей;</w:t>
      </w:r>
    </w:p>
    <w:p w14:paraId="6C44F2B8" w14:textId="77777777" w:rsidR="00346AB6" w:rsidRPr="000908CC" w:rsidRDefault="00346AB6"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обратная связь с семьей с целью получения полной информации о развитии ребенка и консультирования семьи;</w:t>
      </w:r>
    </w:p>
    <w:p w14:paraId="2C205DA7" w14:textId="77777777" w:rsidR="00346AB6" w:rsidRPr="000908CC" w:rsidRDefault="00346AB6"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использование игровой мотивации и игровых методов;</w:t>
      </w:r>
    </w:p>
    <w:p w14:paraId="70B59D37" w14:textId="77777777" w:rsidR="00346AB6" w:rsidRPr="000908CC" w:rsidRDefault="00346AB6"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интегративный характер игр-занятий, что дает возможность решения нескольких разноплановых задач в рамках одной ситуации;</w:t>
      </w:r>
    </w:p>
    <w:p w14:paraId="025D471D" w14:textId="77777777" w:rsidR="00346AB6" w:rsidRPr="000908CC" w:rsidRDefault="00346AB6"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lastRenderedPageBreak/>
        <w:t>индивидуально-дифференцированный подход: в рамках одного общего задания могут совпадать целевые установки, но способы выполнения задания каждым ребенком могут быть различными в зависимости от характера и выраженности нарушений;</w:t>
      </w:r>
    </w:p>
    <w:p w14:paraId="4F7DC806" w14:textId="77777777" w:rsidR="00346AB6" w:rsidRPr="000908CC" w:rsidRDefault="00346AB6"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построение программы осуществляется по спирали: на каждом следующем этапе усложняются задачи работы и в каждом виде деятельности навыки не только закрепляются, но и усложняются;</w:t>
      </w:r>
    </w:p>
    <w:p w14:paraId="276F79A2" w14:textId="77777777" w:rsidR="00346AB6" w:rsidRPr="000908CC" w:rsidRDefault="00346AB6"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продолжительность коррекционных мероприятий устанавливается в зависимости от степени сложности материала и от состояния обучающихся;</w:t>
      </w:r>
    </w:p>
    <w:p w14:paraId="7A99F219" w14:textId="77777777" w:rsidR="00346AB6" w:rsidRPr="000908CC" w:rsidRDefault="00346AB6"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необходимость преемственности в работе воспитателя, учителя-логопеда и учителя-дефектолога: на аналогичном материале, в рамках одной темы каждый из специалистов решает общие и специфические задачи;</w:t>
      </w:r>
    </w:p>
    <w:p w14:paraId="7EE99666" w14:textId="77777777" w:rsidR="00346AB6" w:rsidRPr="000908CC" w:rsidRDefault="00346AB6"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вовлечение родителей (законных представителей) в коррекционно-развивающий процесс.</w:t>
      </w:r>
    </w:p>
    <w:p w14:paraId="623BC7DB" w14:textId="77777777"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Обучение родителей (законных представителей) методам и приемам развивающей работы с ребенком.</w:t>
      </w:r>
    </w:p>
    <w:p w14:paraId="2A6EFFB1" w14:textId="77777777"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Основной целью психолого-педагогической работы с детьми раннего возраста с последствиями раннего органического поражения ЦНС является коррекция недостатков и профилактика задержки психического развития на дельнейших этапах, что предполагает последовательное развитие функционального базиса для становления психомоторных, познавательных и речевых функций.</w:t>
      </w:r>
    </w:p>
    <w:p w14:paraId="7F53E8B0" w14:textId="166FC17B"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Образовательная деятельность с детьми второго года жизни во взаимосвязи с коррекцией недостатков в развитии:</w:t>
      </w:r>
    </w:p>
    <w:p w14:paraId="51129B67" w14:textId="77777777"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Коррекционно-развивающие занятия с детьми с ЗПР в возрасте от одного года до двух лет должны быть направлены на развитие коммуникативных умений, психомоторной, сенсорной, речевой, интеллектуальной функций, предметно-практической деятельности в сотрудничестве со педагогическим работником.</w:t>
      </w:r>
    </w:p>
    <w:p w14:paraId="56957369" w14:textId="585E387D"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Речевое развитие. В области речевого развития основными задачами образовательной деятельности являются:</w:t>
      </w:r>
    </w:p>
    <w:p w14:paraId="3E7977F5" w14:textId="77777777" w:rsidR="00346AB6" w:rsidRPr="000908CC" w:rsidRDefault="00346AB6"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развитие понимания обращенной речи;</w:t>
      </w:r>
    </w:p>
    <w:p w14:paraId="54FBD2A9" w14:textId="77777777" w:rsidR="00346AB6" w:rsidRPr="000908CC" w:rsidRDefault="00346AB6"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развитие экспрессивной речи в повседневном общении с окружающими;</w:t>
      </w:r>
    </w:p>
    <w:p w14:paraId="5BCD835F" w14:textId="77777777" w:rsidR="00346AB6" w:rsidRPr="000908CC" w:rsidRDefault="00346AB6"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развитие фонематических процессов, произносительной стороны речи, лексико-грамматического строя в специально организованных играх-занятиях.</w:t>
      </w:r>
    </w:p>
    <w:p w14:paraId="7635B584" w14:textId="77777777"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 xml:space="preserve">Стимулируя речевое развитие ребенка, педагогический работник сопровождает ласковой речью все свои действия в ходе режимных моментов, комментирует действия </w:t>
      </w:r>
      <w:r w:rsidRPr="00145216">
        <w:rPr>
          <w:rFonts w:ascii="Times New Roman" w:hAnsi="Times New Roman" w:cs="Times New Roman"/>
          <w:sz w:val="24"/>
          <w:szCs w:val="24"/>
        </w:rPr>
        <w:lastRenderedPageBreak/>
        <w:t>ребенка, называет предметы, игрушки, организует эмоциональные игры, напевает песенки. Развивая импрессивную сторону речи, следует стремиться к тому, чтобы: ребенок вслушивался в речь педагогического работника,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В экспрессивной речи формируется простейшая лексика сначала на материале звукоподражаний и имеющихся лепетных слов. Для развития фонетико-фонематических процессов обучающихся учат вслушиваться в неречевые и речевые звуки, соотносить их с предметами, подражать им.</w:t>
      </w:r>
    </w:p>
    <w:p w14:paraId="6FBFD615" w14:textId="77FC3DA8"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В области речевого развития основными задачами образовательной деятельности во взаимосвязи с коррекционной работой являются:</w:t>
      </w:r>
    </w:p>
    <w:p w14:paraId="2D84CFAD" w14:textId="77777777" w:rsidR="00346AB6" w:rsidRPr="000908CC" w:rsidRDefault="00346AB6"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развитие понимания обращенной речи;</w:t>
      </w:r>
    </w:p>
    <w:p w14:paraId="5B1FF6FD" w14:textId="77777777" w:rsidR="00346AB6" w:rsidRPr="000908CC" w:rsidRDefault="00346AB6"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развитие экспрессивной речи в повседневном общении с окружающими;</w:t>
      </w:r>
    </w:p>
    <w:p w14:paraId="48F3A809" w14:textId="77777777" w:rsidR="000908CC" w:rsidRDefault="00346AB6" w:rsidP="000908CC">
      <w:pPr>
        <w:pStyle w:val="ab"/>
        <w:numPr>
          <w:ilvl w:val="0"/>
          <w:numId w:val="8"/>
        </w:numPr>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развитие фонематических процессов, произносительной стороны речи, лексико-грамматического строя в специально организованных играх-занятиях.</w:t>
      </w:r>
    </w:p>
    <w:p w14:paraId="35AFA400" w14:textId="469B2552" w:rsidR="00346AB6" w:rsidRPr="000908CC" w:rsidRDefault="000908CC" w:rsidP="000908CC">
      <w:pPr>
        <w:pStyle w:val="ab"/>
        <w:spacing w:line="360" w:lineRule="auto"/>
        <w:ind w:left="0" w:firstLine="709"/>
        <w:rPr>
          <w:rFonts w:ascii="Times New Roman" w:hAnsi="Times New Roman" w:cs="Times New Roman"/>
          <w:sz w:val="24"/>
          <w:szCs w:val="24"/>
        </w:rPr>
      </w:pPr>
      <w:r w:rsidRPr="000908CC">
        <w:rPr>
          <w:rFonts w:ascii="Times New Roman" w:hAnsi="Times New Roman" w:cs="Times New Roman"/>
          <w:sz w:val="24"/>
          <w:szCs w:val="24"/>
        </w:rPr>
        <w:t>Р</w:t>
      </w:r>
      <w:r w:rsidR="00346AB6" w:rsidRPr="000908CC">
        <w:rPr>
          <w:rFonts w:ascii="Times New Roman" w:hAnsi="Times New Roman" w:cs="Times New Roman"/>
          <w:sz w:val="24"/>
          <w:szCs w:val="24"/>
        </w:rPr>
        <w:t>азвивая импрессивную сторону речи, следует стремиться к тому, чтобы: ребенок вслушивался в речь педагогического работника,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Пассивный глагольный словарь должен включать названия действий, совершаемых самим ребенком с игрушками, предметами быта, близкими людьми, животными.</w:t>
      </w:r>
    </w:p>
    <w:p w14:paraId="2E3354D0" w14:textId="77777777"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В экспрессивной речи формируется простейшая лексика сначала на материале звукоподражаний и имеющихся лепетных слов. Важно учить употреблять слова, простые по слоговой структуре, названия родных людей, их имен, названия игрушек, их изображений, названия предметов обихода, явлений природы, при этом допустимы искажения звукопроизносительной стороны.</w:t>
      </w:r>
    </w:p>
    <w:p w14:paraId="1661A246" w14:textId="0E0AB6C5" w:rsidR="00E2429F"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Учат в импрессивной речи понимать, а в экспрессивной воспроизводить по подражанию двусоставные нераспространенные предложения; распространять фразу за счет звукоподражаний или освоенных коротких слов. Учить воспроизводить по подражанию предложения структуры субъект-предикат-объект. В плане развития фонетико-фонематических процессов учить вслушиваться в неречевые</w:t>
      </w:r>
      <w:r w:rsidR="00E13B37" w:rsidRPr="00145216">
        <w:rPr>
          <w:rFonts w:ascii="Times New Roman" w:hAnsi="Times New Roman" w:cs="Times New Roman"/>
          <w:sz w:val="24"/>
          <w:szCs w:val="24"/>
        </w:rPr>
        <w:t xml:space="preserve"> и речевые звуки, подражать им.</w:t>
      </w:r>
    </w:p>
    <w:p w14:paraId="690B3E32" w14:textId="069F9D5C"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 xml:space="preserve">Речевое развитие в соответствии со Стандартом включает: владение речью как </w:t>
      </w:r>
      <w:r w:rsidRPr="00145216">
        <w:rPr>
          <w:rFonts w:ascii="Times New Roman" w:hAnsi="Times New Roman" w:cs="Times New Roman"/>
          <w:sz w:val="24"/>
          <w:szCs w:val="24"/>
        </w:rPr>
        <w:lastRenderedPageBreak/>
        <w:t>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грамоте.</w:t>
      </w:r>
    </w:p>
    <w:p w14:paraId="1E908575" w14:textId="77777777"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Связанные с целевыми ориентирами задачи, представлены в Стандарте:</w:t>
      </w:r>
    </w:p>
    <w:p w14:paraId="295C9FCA" w14:textId="77777777" w:rsidR="00346AB6" w:rsidRPr="00E53E08" w:rsidRDefault="00346AB6" w:rsidP="00E53E08">
      <w:pPr>
        <w:pStyle w:val="ab"/>
        <w:numPr>
          <w:ilvl w:val="0"/>
          <w:numId w:val="8"/>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организация видов деятельности, способствующих развитию речи обучающихся;</w:t>
      </w:r>
    </w:p>
    <w:p w14:paraId="616ACA65" w14:textId="77777777" w:rsidR="00346AB6" w:rsidRPr="00E53E08" w:rsidRDefault="00346AB6" w:rsidP="00E53E08">
      <w:pPr>
        <w:pStyle w:val="ab"/>
        <w:numPr>
          <w:ilvl w:val="0"/>
          <w:numId w:val="8"/>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развитие речевой деятельности;</w:t>
      </w:r>
    </w:p>
    <w:p w14:paraId="58E35F81" w14:textId="77777777" w:rsidR="00346AB6" w:rsidRPr="00E53E08" w:rsidRDefault="00346AB6" w:rsidP="00E53E08">
      <w:pPr>
        <w:pStyle w:val="ab"/>
        <w:numPr>
          <w:ilvl w:val="0"/>
          <w:numId w:val="8"/>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развитие способности к построению речевого высказывания в ситуации общения, создание условий для принятия детьми решений, выражения своих чувств и мыслей с помощью речи;</w:t>
      </w:r>
    </w:p>
    <w:p w14:paraId="25D3B766" w14:textId="77777777" w:rsidR="00346AB6" w:rsidRPr="00E53E08" w:rsidRDefault="00346AB6" w:rsidP="00E53E08">
      <w:pPr>
        <w:pStyle w:val="ab"/>
        <w:numPr>
          <w:ilvl w:val="0"/>
          <w:numId w:val="8"/>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формирование познавательных интересов и познавательных действий ребенка в речевом общении и деятельности;</w:t>
      </w:r>
    </w:p>
    <w:p w14:paraId="462F8E3C" w14:textId="77777777" w:rsidR="00346AB6" w:rsidRPr="00E53E08" w:rsidRDefault="00346AB6" w:rsidP="00E53E08">
      <w:pPr>
        <w:pStyle w:val="ab"/>
        <w:numPr>
          <w:ilvl w:val="0"/>
          <w:numId w:val="8"/>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формирование мотивационно-потребностного, деятельностного, когнитивно-интеллектуального компонентов речевой и читательской культуры;</w:t>
      </w:r>
    </w:p>
    <w:p w14:paraId="297066E5" w14:textId="77777777" w:rsidR="00346AB6" w:rsidRPr="00E53E08" w:rsidRDefault="00346AB6" w:rsidP="00E53E08">
      <w:pPr>
        <w:pStyle w:val="ab"/>
        <w:numPr>
          <w:ilvl w:val="0"/>
          <w:numId w:val="8"/>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формирование предпосылок грамотности.</w:t>
      </w:r>
    </w:p>
    <w:p w14:paraId="58282386" w14:textId="77777777"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Общие задачи:</w:t>
      </w:r>
    </w:p>
    <w:p w14:paraId="16E7BEB3" w14:textId="77777777" w:rsidR="00346AB6" w:rsidRPr="00E53E08" w:rsidRDefault="00346AB6" w:rsidP="00E53E08">
      <w:pPr>
        <w:pStyle w:val="ab"/>
        <w:numPr>
          <w:ilvl w:val="0"/>
          <w:numId w:val="8"/>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развитие речевого общения с педагогическим работником и другими детьми: способствовать овладению речью как средством общения; освоению ситуативных и внеситуативных форм речевого общения с педагогическим работником и другими детьми;</w:t>
      </w:r>
    </w:p>
    <w:p w14:paraId="538B8589" w14:textId="77777777" w:rsidR="00346AB6" w:rsidRPr="00E53E08" w:rsidRDefault="00346AB6" w:rsidP="00E53E08">
      <w:pPr>
        <w:pStyle w:val="ab"/>
        <w:numPr>
          <w:ilvl w:val="0"/>
          <w:numId w:val="8"/>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развитие всех компонентов устной речи обучающихся: фонематического восприятия; фонетико-фонематической, лексической, грамматической сторон речи;</w:t>
      </w:r>
    </w:p>
    <w:p w14:paraId="2A8EAE90" w14:textId="77777777" w:rsidR="00346AB6" w:rsidRPr="00E53E08" w:rsidRDefault="00346AB6" w:rsidP="00E53E08">
      <w:pPr>
        <w:pStyle w:val="ab"/>
        <w:numPr>
          <w:ilvl w:val="0"/>
          <w:numId w:val="8"/>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формирование навыков владения языком в его коммуникативной функции - развитие связной речи, двух форм речевого общения - диалога и монолога;</w:t>
      </w:r>
    </w:p>
    <w:p w14:paraId="3ECBA354" w14:textId="77777777" w:rsidR="00346AB6" w:rsidRPr="00E53E08" w:rsidRDefault="00346AB6" w:rsidP="00E53E08">
      <w:pPr>
        <w:pStyle w:val="ab"/>
        <w:numPr>
          <w:ilvl w:val="0"/>
          <w:numId w:val="8"/>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практическое овладение нормами речи: развитие звуковой и интонационной культуры речи;</w:t>
      </w:r>
    </w:p>
    <w:p w14:paraId="25459F44" w14:textId="77777777" w:rsidR="00346AB6" w:rsidRPr="00E53E08" w:rsidRDefault="00346AB6" w:rsidP="00E53E08">
      <w:pPr>
        <w:pStyle w:val="ab"/>
        <w:numPr>
          <w:ilvl w:val="0"/>
          <w:numId w:val="8"/>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создание условий для выражения своих чувств и мыслей с помощью речи, овладение эмоциональной культурой речевых высказываний.</w:t>
      </w:r>
    </w:p>
    <w:p w14:paraId="7AFBADB2" w14:textId="77777777"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Задачи, актуальные для работы с дошкольниками с ЗПР:</w:t>
      </w:r>
    </w:p>
    <w:p w14:paraId="24437622" w14:textId="77777777" w:rsidR="00346AB6" w:rsidRPr="00E53E08" w:rsidRDefault="00346AB6" w:rsidP="00E53E08">
      <w:pPr>
        <w:pStyle w:val="ab"/>
        <w:numPr>
          <w:ilvl w:val="0"/>
          <w:numId w:val="8"/>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 xml:space="preserve">формирование функционального базиса устной речи, развитие ее моторных </w:t>
      </w:r>
      <w:r w:rsidRPr="00E53E08">
        <w:rPr>
          <w:rFonts w:ascii="Times New Roman" w:hAnsi="Times New Roman" w:cs="Times New Roman"/>
          <w:sz w:val="24"/>
          <w:szCs w:val="24"/>
        </w:rPr>
        <w:lastRenderedPageBreak/>
        <w:t>и сенсорных компонентов;</w:t>
      </w:r>
    </w:p>
    <w:p w14:paraId="4B17C28E" w14:textId="77777777" w:rsidR="00346AB6" w:rsidRPr="00E53E08" w:rsidRDefault="00346AB6" w:rsidP="00E53E08">
      <w:pPr>
        <w:pStyle w:val="ab"/>
        <w:numPr>
          <w:ilvl w:val="0"/>
          <w:numId w:val="8"/>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развитие речевой мотивации, формирование способов ориентировочных действий в языковом материале;</w:t>
      </w:r>
    </w:p>
    <w:p w14:paraId="698F9102" w14:textId="77777777" w:rsidR="00346AB6" w:rsidRPr="00E53E08" w:rsidRDefault="00346AB6" w:rsidP="00E53E08">
      <w:pPr>
        <w:pStyle w:val="ab"/>
        <w:numPr>
          <w:ilvl w:val="0"/>
          <w:numId w:val="8"/>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развитие речи во взаимосвязи с развитием мыслительной деятельности;</w:t>
      </w:r>
    </w:p>
    <w:p w14:paraId="43BAE83F" w14:textId="77777777" w:rsidR="00346AB6" w:rsidRPr="00E53E08" w:rsidRDefault="00346AB6" w:rsidP="00E53E08">
      <w:pPr>
        <w:pStyle w:val="ab"/>
        <w:numPr>
          <w:ilvl w:val="0"/>
          <w:numId w:val="8"/>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формирование культуры речи;</w:t>
      </w:r>
    </w:p>
    <w:p w14:paraId="746C8FA7" w14:textId="77777777" w:rsidR="00346AB6" w:rsidRPr="00E53E08" w:rsidRDefault="00346AB6" w:rsidP="00E53E08">
      <w:pPr>
        <w:pStyle w:val="ab"/>
        <w:numPr>
          <w:ilvl w:val="0"/>
          <w:numId w:val="8"/>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формирование звуковой аналитико-синтетической активности как предпосылки к обучению грамоте.</w:t>
      </w:r>
    </w:p>
    <w:p w14:paraId="03CFE08C" w14:textId="77777777"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Для оптимизации образовательной деятельности необходимо определить исходный уровень речевого развития ребенка.</w:t>
      </w:r>
    </w:p>
    <w:p w14:paraId="58E61D78" w14:textId="34647E55"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Вторая младшая группа (от 3 до 4 лет):</w:t>
      </w:r>
    </w:p>
    <w:p w14:paraId="0F0570CB" w14:textId="77777777"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 Развитие речевого общения с педагогическим работником и детьми. Использует основные речевые формы речевого этикета ("здравствуйте", "до свидания", "спасибо") как в общении со педагогическим работником, так и с другими детьми. В игровой деятельности педагогический работник использует элементы объяснения и убеждения при сговоре на игру, разрешении конфликтов. Проявляет инициативность и самостоятельность в общении с педагогическим работником и детьми (отвечает на вопросы и задает их, рассказывает о событиях, начинает разговор, приглашает к деятельности).</w:t>
      </w:r>
    </w:p>
    <w:p w14:paraId="5EC4DA4F" w14:textId="77777777"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2. Развитие всех компонентов устной речи:</w:t>
      </w:r>
    </w:p>
    <w:p w14:paraId="40F7FC3D" w14:textId="2AD1ACBE" w:rsidR="00346AB6" w:rsidRPr="00145216" w:rsidRDefault="00E53E08" w:rsidP="004D12F2">
      <w:pPr>
        <w:spacing w:line="360" w:lineRule="auto"/>
        <w:ind w:firstLine="709"/>
        <w:rPr>
          <w:rFonts w:ascii="Times New Roman" w:hAnsi="Times New Roman" w:cs="Times New Roman"/>
          <w:sz w:val="24"/>
          <w:szCs w:val="24"/>
        </w:rPr>
      </w:pPr>
      <w:r>
        <w:rPr>
          <w:rFonts w:ascii="Times New Roman" w:hAnsi="Times New Roman" w:cs="Times New Roman"/>
          <w:b/>
          <w:sz w:val="24"/>
          <w:szCs w:val="24"/>
        </w:rPr>
        <w:t>Л</w:t>
      </w:r>
      <w:r w:rsidR="00346AB6" w:rsidRPr="00E53E08">
        <w:rPr>
          <w:rFonts w:ascii="Times New Roman" w:hAnsi="Times New Roman" w:cs="Times New Roman"/>
          <w:b/>
          <w:sz w:val="24"/>
          <w:szCs w:val="24"/>
        </w:rPr>
        <w:t xml:space="preserve">ексическая сторона речи: </w:t>
      </w:r>
      <w:r w:rsidR="00346AB6" w:rsidRPr="00145216">
        <w:rPr>
          <w:rFonts w:ascii="Times New Roman" w:hAnsi="Times New Roman" w:cs="Times New Roman"/>
          <w:sz w:val="24"/>
          <w:szCs w:val="24"/>
        </w:rPr>
        <w:t>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Осваивает: названия предметов и объектов близкого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названия некоторых качеств и свойств предметов. В процессе совместной исследовательской деятельности со педагогическим работником может называть свойства и качества предметов. Использует слова и выражения, отражающие нравственные представления (добрый, злой, вежливый, грубый). Проявляет интерес к словотворчеству и играм на словотворчество с педагогическим работником. Понимает значение некоторых обобщающих слов: игрушки, одежда, посуда, мебель, овощи, фрукты, птицы, животные;</w:t>
      </w:r>
    </w:p>
    <w:p w14:paraId="04948D73" w14:textId="55FF33BD" w:rsidR="00346AB6" w:rsidRPr="00145216" w:rsidRDefault="00E53E08" w:rsidP="004D12F2">
      <w:pPr>
        <w:spacing w:line="360" w:lineRule="auto"/>
        <w:ind w:firstLine="709"/>
        <w:rPr>
          <w:rFonts w:ascii="Times New Roman" w:hAnsi="Times New Roman" w:cs="Times New Roman"/>
          <w:sz w:val="24"/>
          <w:szCs w:val="24"/>
        </w:rPr>
      </w:pPr>
      <w:r>
        <w:rPr>
          <w:rFonts w:ascii="Times New Roman" w:hAnsi="Times New Roman" w:cs="Times New Roman"/>
          <w:b/>
          <w:sz w:val="24"/>
          <w:szCs w:val="24"/>
        </w:rPr>
        <w:t>Г</w:t>
      </w:r>
      <w:r w:rsidR="00346AB6" w:rsidRPr="00E53E08">
        <w:rPr>
          <w:rFonts w:ascii="Times New Roman" w:hAnsi="Times New Roman" w:cs="Times New Roman"/>
          <w:b/>
          <w:sz w:val="24"/>
          <w:szCs w:val="24"/>
        </w:rPr>
        <w:t>рамматический строй речи:</w:t>
      </w:r>
      <w:r w:rsidR="00346AB6" w:rsidRPr="00145216">
        <w:rPr>
          <w:rFonts w:ascii="Times New Roman" w:hAnsi="Times New Roman" w:cs="Times New Roman"/>
          <w:sz w:val="24"/>
          <w:szCs w:val="24"/>
        </w:rPr>
        <w:t xml:space="preserve"> способен к грамматическому оформлению выразительных и эмоциональных средств устной речи на уровне простых распространенных предложений. Использует в речи простые и распространенные предложения несложных моделей. Словообразовательные и словоизменительные умения </w:t>
      </w:r>
      <w:r w:rsidR="00346AB6" w:rsidRPr="00145216">
        <w:rPr>
          <w:rFonts w:ascii="Times New Roman" w:hAnsi="Times New Roman" w:cs="Times New Roman"/>
          <w:sz w:val="24"/>
          <w:szCs w:val="24"/>
        </w:rPr>
        <w:lastRenderedPageBreak/>
        <w:t>формируются. Может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 При этом возможны затруднения в употреблении грамматических форм слов в сложных предложениях, допускает ошибки в употреблении предлогов, пропускает союзы и союзные слова. Может устанавливать причинно-следственные связи и отражать их в речи;</w:t>
      </w:r>
    </w:p>
    <w:p w14:paraId="52032DB9" w14:textId="0510CE5F" w:rsidR="00346AB6" w:rsidRPr="00145216" w:rsidRDefault="00E53E08" w:rsidP="004D12F2">
      <w:pPr>
        <w:spacing w:line="360" w:lineRule="auto"/>
        <w:ind w:firstLine="709"/>
        <w:rPr>
          <w:rFonts w:ascii="Times New Roman" w:hAnsi="Times New Roman" w:cs="Times New Roman"/>
          <w:sz w:val="24"/>
          <w:szCs w:val="24"/>
        </w:rPr>
      </w:pPr>
      <w:r>
        <w:rPr>
          <w:rFonts w:ascii="Times New Roman" w:hAnsi="Times New Roman" w:cs="Times New Roman"/>
          <w:b/>
          <w:sz w:val="24"/>
          <w:szCs w:val="24"/>
        </w:rPr>
        <w:t>Ф</w:t>
      </w:r>
      <w:r w:rsidR="00346AB6" w:rsidRPr="00E53E08">
        <w:rPr>
          <w:rFonts w:ascii="Times New Roman" w:hAnsi="Times New Roman" w:cs="Times New Roman"/>
          <w:b/>
          <w:sz w:val="24"/>
          <w:szCs w:val="24"/>
        </w:rPr>
        <w:t>онетико-фонематическая сторона речи:</w:t>
      </w:r>
      <w:r w:rsidR="00346AB6" w:rsidRPr="00145216">
        <w:rPr>
          <w:rFonts w:ascii="Times New Roman" w:hAnsi="Times New Roman" w:cs="Times New Roman"/>
          <w:sz w:val="24"/>
          <w:szCs w:val="24"/>
        </w:rPr>
        <w:t xml:space="preserve"> уровень слухового восприятия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произношении некоторых звуков: пропуски, замены или искажения. Достаточно четко воспроизводит фонетический и морфологический рисунок слова. Воспроизводит ритм, звуковой и слоговой образ слова, но может допускать единичные ошибки, особенно, при стечении согласных, пропускает или уподобляет их. С удовольствием включается в игры, развивающие произносительную сторону речи. Выразительно читает стихи;</w:t>
      </w:r>
    </w:p>
    <w:p w14:paraId="5EFDEDD8" w14:textId="202682AA" w:rsidR="00346AB6" w:rsidRPr="00145216" w:rsidRDefault="00E53E08" w:rsidP="004D12F2">
      <w:pPr>
        <w:spacing w:line="360" w:lineRule="auto"/>
        <w:ind w:firstLine="709"/>
        <w:rPr>
          <w:rFonts w:ascii="Times New Roman" w:hAnsi="Times New Roman" w:cs="Times New Roman"/>
          <w:sz w:val="24"/>
          <w:szCs w:val="24"/>
        </w:rPr>
      </w:pPr>
      <w:r>
        <w:rPr>
          <w:rFonts w:ascii="Times New Roman" w:hAnsi="Times New Roman" w:cs="Times New Roman"/>
          <w:b/>
          <w:sz w:val="24"/>
          <w:szCs w:val="24"/>
        </w:rPr>
        <w:t>С</w:t>
      </w:r>
      <w:r w:rsidR="00346AB6" w:rsidRPr="00E53E08">
        <w:rPr>
          <w:rFonts w:ascii="Times New Roman" w:hAnsi="Times New Roman" w:cs="Times New Roman"/>
          <w:b/>
          <w:sz w:val="24"/>
          <w:szCs w:val="24"/>
        </w:rPr>
        <w:t>вязная речь (диалогическая и монологическая):</w:t>
      </w:r>
      <w:r w:rsidR="00346AB6" w:rsidRPr="00145216">
        <w:rPr>
          <w:rFonts w:ascii="Times New Roman" w:hAnsi="Times New Roman" w:cs="Times New Roman"/>
          <w:sz w:val="24"/>
          <w:szCs w:val="24"/>
        </w:rPr>
        <w:t xml:space="preserve"> свободно выражает свои потребности и интересы с помощью диалогической речи. Участвует в беседе, понятно для слушателей отвечает на вопросы и задает их. По вопросам воспитателя составляет рассказ по картинке из 3-4-х предложений; совместно с воспитателем пересказывает хорошо знакомые сказки. При пересказе передает только основную мысль, дополнительную информацию опускает. С опорой на вопросы педагогического работника составляет описательный рассказ о знакомой игрушке. Передает впечатления и события из личного опыта, но высказывания недостаточно цельные и связные;</w:t>
      </w:r>
    </w:p>
    <w:p w14:paraId="4E9A56ED" w14:textId="3C801620" w:rsidR="00346AB6" w:rsidRPr="00145216" w:rsidRDefault="00E53E08" w:rsidP="004D12F2">
      <w:pPr>
        <w:spacing w:line="360" w:lineRule="auto"/>
        <w:ind w:firstLine="709"/>
        <w:rPr>
          <w:rFonts w:ascii="Times New Roman" w:hAnsi="Times New Roman" w:cs="Times New Roman"/>
          <w:sz w:val="24"/>
          <w:szCs w:val="24"/>
        </w:rPr>
      </w:pPr>
      <w:r w:rsidRPr="00E53E08">
        <w:rPr>
          <w:rFonts w:ascii="Times New Roman" w:hAnsi="Times New Roman" w:cs="Times New Roman"/>
          <w:b/>
          <w:sz w:val="24"/>
          <w:szCs w:val="24"/>
        </w:rPr>
        <w:t>П</w:t>
      </w:r>
      <w:r w:rsidR="00346AB6" w:rsidRPr="00E53E08">
        <w:rPr>
          <w:rFonts w:ascii="Times New Roman" w:hAnsi="Times New Roman" w:cs="Times New Roman"/>
          <w:b/>
          <w:sz w:val="24"/>
          <w:szCs w:val="24"/>
        </w:rPr>
        <w:t>рак</w:t>
      </w:r>
      <w:r>
        <w:rPr>
          <w:rFonts w:ascii="Times New Roman" w:hAnsi="Times New Roman" w:cs="Times New Roman"/>
          <w:b/>
          <w:sz w:val="24"/>
          <w:szCs w:val="24"/>
        </w:rPr>
        <w:t>тическое овладение нормами речи:</w:t>
      </w:r>
      <w:r>
        <w:rPr>
          <w:rFonts w:ascii="Times New Roman" w:hAnsi="Times New Roman" w:cs="Times New Roman"/>
          <w:sz w:val="24"/>
          <w:szCs w:val="24"/>
        </w:rPr>
        <w:t xml:space="preserve"> м</w:t>
      </w:r>
      <w:r w:rsidR="00346AB6" w:rsidRPr="00145216">
        <w:rPr>
          <w:rFonts w:ascii="Times New Roman" w:hAnsi="Times New Roman" w:cs="Times New Roman"/>
          <w:sz w:val="24"/>
          <w:szCs w:val="24"/>
        </w:rPr>
        <w:t xml:space="preserve">ожет с интересом разговаривать с педагогическим работником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магазин). Владеет элементарными правилами речевого этикета: не перебивает педагогического работника, вежливо обращается к нему, без напоминания педагогического работника здоровается и прощается, говорит "спасибо" и "пожалуйста". Речь выполняет регулирующую и частично планирующую функции, соответствует уровню практического овладения обучающимися ее нормами. Ребенок интересуется, как правильно называется предмет и как произносится трудное слово. Проявляет познавательный интерес в процессе общения с другими детьми: задает вопросы поискового характера (почему? зачем?). Комментирует свои движения и действия. Может </w:t>
      </w:r>
      <w:r w:rsidR="00346AB6" w:rsidRPr="00145216">
        <w:rPr>
          <w:rFonts w:ascii="Times New Roman" w:hAnsi="Times New Roman" w:cs="Times New Roman"/>
          <w:sz w:val="24"/>
          <w:szCs w:val="24"/>
        </w:rPr>
        <w:lastRenderedPageBreak/>
        <w:t>подвести им итог.</w:t>
      </w:r>
    </w:p>
    <w:p w14:paraId="1205ABAD" w14:textId="0E4F474B"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Средняя группа (от 4 до 5 лет):</w:t>
      </w:r>
    </w:p>
    <w:p w14:paraId="7E97BCB3" w14:textId="77777777"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 Развитие речевого общения с педагогическим работником и детьми. Проявляет инициативу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Переносит навыки общения с педагогическим работником в игру с детьми. В игровой деятельности использует элементы объяснения и убеждения при сговоре на игру, разрешении конфликтов, поддерживает высказывания партнеров.</w:t>
      </w:r>
    </w:p>
    <w:p w14:paraId="1E2F095A" w14:textId="77777777"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2. Развитие всех компонентов устной речи обучающихся:</w:t>
      </w:r>
    </w:p>
    <w:p w14:paraId="0D8691F2" w14:textId="4EB7E790" w:rsidR="00346AB6" w:rsidRPr="00145216" w:rsidRDefault="00E53E08" w:rsidP="004D12F2">
      <w:pPr>
        <w:spacing w:line="360" w:lineRule="auto"/>
        <w:ind w:firstLine="709"/>
        <w:rPr>
          <w:rFonts w:ascii="Times New Roman" w:hAnsi="Times New Roman" w:cs="Times New Roman"/>
          <w:sz w:val="24"/>
          <w:szCs w:val="24"/>
        </w:rPr>
      </w:pPr>
      <w:r w:rsidRPr="00E53E08">
        <w:rPr>
          <w:rFonts w:ascii="Times New Roman" w:hAnsi="Times New Roman" w:cs="Times New Roman"/>
          <w:b/>
          <w:sz w:val="24"/>
          <w:szCs w:val="24"/>
        </w:rPr>
        <w:t>Л</w:t>
      </w:r>
      <w:r w:rsidR="00346AB6" w:rsidRPr="00E53E08">
        <w:rPr>
          <w:rFonts w:ascii="Times New Roman" w:hAnsi="Times New Roman" w:cs="Times New Roman"/>
          <w:b/>
          <w:sz w:val="24"/>
          <w:szCs w:val="24"/>
        </w:rPr>
        <w:t>ексическая сторона речи:</w:t>
      </w:r>
      <w:r w:rsidR="00346AB6" w:rsidRPr="00145216">
        <w:rPr>
          <w:rFonts w:ascii="Times New Roman" w:hAnsi="Times New Roman" w:cs="Times New Roman"/>
          <w:sz w:val="24"/>
          <w:szCs w:val="24"/>
        </w:rPr>
        <w:t xml:space="preserve"> активный словарь расширяется, ребенок дифференцированно использует слова, обозначающие предметы, действия, признаки и состояния. В процессе совместной со педагогическим работником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Способен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(добрый, злой, вежливый, грубый);</w:t>
      </w:r>
    </w:p>
    <w:p w14:paraId="7E99B8FE" w14:textId="4AF82553" w:rsidR="00346AB6" w:rsidRPr="00145216" w:rsidRDefault="00E53E08" w:rsidP="004D12F2">
      <w:pPr>
        <w:spacing w:line="360" w:lineRule="auto"/>
        <w:ind w:firstLine="709"/>
        <w:rPr>
          <w:rFonts w:ascii="Times New Roman" w:hAnsi="Times New Roman" w:cs="Times New Roman"/>
          <w:sz w:val="24"/>
          <w:szCs w:val="24"/>
        </w:rPr>
      </w:pPr>
      <w:r w:rsidRPr="00E53E08">
        <w:rPr>
          <w:rFonts w:ascii="Times New Roman" w:hAnsi="Times New Roman" w:cs="Times New Roman"/>
          <w:b/>
          <w:sz w:val="24"/>
          <w:szCs w:val="24"/>
        </w:rPr>
        <w:t>Г</w:t>
      </w:r>
      <w:r w:rsidR="00346AB6" w:rsidRPr="00E53E08">
        <w:rPr>
          <w:rFonts w:ascii="Times New Roman" w:hAnsi="Times New Roman" w:cs="Times New Roman"/>
          <w:b/>
          <w:sz w:val="24"/>
          <w:szCs w:val="24"/>
        </w:rPr>
        <w:t>рамматический строй речи:</w:t>
      </w:r>
      <w:r w:rsidR="00346AB6" w:rsidRPr="00145216">
        <w:rPr>
          <w:rFonts w:ascii="Times New Roman" w:hAnsi="Times New Roman" w:cs="Times New Roman"/>
          <w:sz w:val="24"/>
          <w:szCs w:val="24"/>
        </w:rPr>
        <w:t xml:space="preserve"> 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w:t>
      </w:r>
    </w:p>
    <w:p w14:paraId="6A5ADE6F" w14:textId="15DC93F5" w:rsidR="00346AB6" w:rsidRPr="00145216" w:rsidRDefault="00E53E08" w:rsidP="004D12F2">
      <w:pPr>
        <w:spacing w:line="360" w:lineRule="auto"/>
        <w:ind w:firstLine="709"/>
        <w:rPr>
          <w:rFonts w:ascii="Times New Roman" w:hAnsi="Times New Roman" w:cs="Times New Roman"/>
          <w:sz w:val="24"/>
          <w:szCs w:val="24"/>
        </w:rPr>
      </w:pPr>
      <w:r w:rsidRPr="00E53E08">
        <w:rPr>
          <w:rFonts w:ascii="Times New Roman" w:hAnsi="Times New Roman" w:cs="Times New Roman"/>
          <w:b/>
          <w:sz w:val="24"/>
          <w:szCs w:val="24"/>
        </w:rPr>
        <w:t>П</w:t>
      </w:r>
      <w:r w:rsidR="00346AB6" w:rsidRPr="00E53E08">
        <w:rPr>
          <w:rFonts w:ascii="Times New Roman" w:hAnsi="Times New Roman" w:cs="Times New Roman"/>
          <w:b/>
          <w:sz w:val="24"/>
          <w:szCs w:val="24"/>
        </w:rPr>
        <w:t>роизносительная сторона речи</w:t>
      </w:r>
      <w:r w:rsidR="00346AB6" w:rsidRPr="00145216">
        <w:rPr>
          <w:rFonts w:ascii="Times New Roman" w:hAnsi="Times New Roman" w:cs="Times New Roman"/>
          <w:sz w:val="24"/>
          <w:szCs w:val="24"/>
        </w:rPr>
        <w:t xml:space="preserve">: 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педагогическим работником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Использует средства интонационной выразительности (силу голоса, интонацию, ритм и темп речи). Выразительно читает стихи, пересказывает короткие рассказы, передавая свое отношение </w:t>
      </w:r>
      <w:r w:rsidR="00346AB6" w:rsidRPr="00145216">
        <w:rPr>
          <w:rFonts w:ascii="Times New Roman" w:hAnsi="Times New Roman" w:cs="Times New Roman"/>
          <w:sz w:val="24"/>
          <w:szCs w:val="24"/>
        </w:rPr>
        <w:lastRenderedPageBreak/>
        <w:t>к героям;</w:t>
      </w:r>
    </w:p>
    <w:p w14:paraId="3B143366" w14:textId="720B8DDF" w:rsidR="00346AB6" w:rsidRPr="00145216" w:rsidRDefault="00E53E08" w:rsidP="004D12F2">
      <w:pPr>
        <w:spacing w:line="360" w:lineRule="auto"/>
        <w:ind w:firstLine="709"/>
        <w:rPr>
          <w:rFonts w:ascii="Times New Roman" w:hAnsi="Times New Roman" w:cs="Times New Roman"/>
          <w:sz w:val="24"/>
          <w:szCs w:val="24"/>
        </w:rPr>
      </w:pPr>
      <w:r>
        <w:rPr>
          <w:rFonts w:ascii="Times New Roman" w:hAnsi="Times New Roman" w:cs="Times New Roman"/>
          <w:b/>
          <w:sz w:val="24"/>
          <w:szCs w:val="24"/>
        </w:rPr>
        <w:t>С</w:t>
      </w:r>
      <w:r w:rsidR="00346AB6" w:rsidRPr="00E53E08">
        <w:rPr>
          <w:rFonts w:ascii="Times New Roman" w:hAnsi="Times New Roman" w:cs="Times New Roman"/>
          <w:b/>
          <w:sz w:val="24"/>
          <w:szCs w:val="24"/>
        </w:rPr>
        <w:t>вязная речь (</w:t>
      </w:r>
      <w:r>
        <w:rPr>
          <w:rFonts w:ascii="Times New Roman" w:hAnsi="Times New Roman" w:cs="Times New Roman"/>
          <w:b/>
          <w:sz w:val="24"/>
          <w:szCs w:val="24"/>
        </w:rPr>
        <w:t>диалогическая и монологическая):</w:t>
      </w:r>
      <w:r w:rsidR="00346AB6" w:rsidRPr="00145216">
        <w:rPr>
          <w:rFonts w:ascii="Times New Roman" w:hAnsi="Times New Roman" w:cs="Times New Roman"/>
          <w:sz w:val="24"/>
          <w:szCs w:val="24"/>
        </w:rPr>
        <w:t xml:space="preserve"> </w:t>
      </w:r>
      <w:r>
        <w:rPr>
          <w:rFonts w:ascii="Times New Roman" w:hAnsi="Times New Roman" w:cs="Times New Roman"/>
          <w:sz w:val="24"/>
          <w:szCs w:val="24"/>
        </w:rPr>
        <w:t>с</w:t>
      </w:r>
      <w:r w:rsidR="00346AB6" w:rsidRPr="00145216">
        <w:rPr>
          <w:rFonts w:ascii="Times New Roman" w:hAnsi="Times New Roman" w:cs="Times New Roman"/>
          <w:sz w:val="24"/>
          <w:szCs w:val="24"/>
        </w:rPr>
        <w:t>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Использует элементарные формы объяснительной речи. Самостоятельно составляет рассказ по серии сюжетных картин. Составляет описательный рассказ из 3-4-х предложений о предметах: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w:t>
      </w:r>
    </w:p>
    <w:p w14:paraId="11049930" w14:textId="05B77BBE" w:rsidR="00346AB6" w:rsidRPr="00145216" w:rsidRDefault="00E53E08" w:rsidP="004D12F2">
      <w:pPr>
        <w:spacing w:line="360" w:lineRule="auto"/>
        <w:ind w:firstLine="709"/>
        <w:rPr>
          <w:rFonts w:ascii="Times New Roman" w:hAnsi="Times New Roman" w:cs="Times New Roman"/>
          <w:sz w:val="24"/>
          <w:szCs w:val="24"/>
        </w:rPr>
      </w:pPr>
      <w:r>
        <w:rPr>
          <w:rFonts w:ascii="Times New Roman" w:hAnsi="Times New Roman" w:cs="Times New Roman"/>
          <w:b/>
          <w:sz w:val="24"/>
          <w:szCs w:val="24"/>
        </w:rPr>
        <w:t>П</w:t>
      </w:r>
      <w:r w:rsidR="00346AB6" w:rsidRPr="00E53E08">
        <w:rPr>
          <w:rFonts w:ascii="Times New Roman" w:hAnsi="Times New Roman" w:cs="Times New Roman"/>
          <w:b/>
          <w:sz w:val="24"/>
          <w:szCs w:val="24"/>
        </w:rPr>
        <w:t>рактическое овладение нормами речи:</w:t>
      </w:r>
      <w:r w:rsidR="00346AB6" w:rsidRPr="00145216">
        <w:rPr>
          <w:rFonts w:ascii="Times New Roman" w:hAnsi="Times New Roman" w:cs="Times New Roman"/>
          <w:sz w:val="24"/>
          <w:szCs w:val="24"/>
        </w:rPr>
        <w:t xml:space="preserve"> 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педагогическим работникам и другим детям с просьбой (разрешите пройти; дайте, пожалуйста); благодарности (спасибо; большое спасибо), обиды, жалобы. Обращается к другим детям по имени, к педагогическому работнику - по имени и отчеству. Проявляет познавательный интерес в процессе общения с другими детьми: задает вопросы поискового характера (почему? зачем?), может разговаривать с педагогическим работником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обучающимися ее нормами с выходом на поисковый и творческий уровни.</w:t>
      </w:r>
    </w:p>
    <w:p w14:paraId="787584B3" w14:textId="126EB582"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Старшая группа (от 5 до 6 лет):</w:t>
      </w:r>
    </w:p>
    <w:p w14:paraId="4F70C50E" w14:textId="77777777"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 Развитие речевого общения с педагогическим работником и детьми. Проявляет инициативность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w:t>
      </w:r>
    </w:p>
    <w:p w14:paraId="34449802" w14:textId="77777777"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2. Развитие всех компонентов устной речи обучающихся:</w:t>
      </w:r>
    </w:p>
    <w:p w14:paraId="46884A1C" w14:textId="0EFBC567" w:rsidR="00346AB6" w:rsidRPr="00145216" w:rsidRDefault="00E53E08" w:rsidP="004D12F2">
      <w:pPr>
        <w:spacing w:line="360" w:lineRule="auto"/>
        <w:ind w:firstLine="709"/>
        <w:rPr>
          <w:rFonts w:ascii="Times New Roman" w:hAnsi="Times New Roman" w:cs="Times New Roman"/>
          <w:sz w:val="24"/>
          <w:szCs w:val="24"/>
        </w:rPr>
      </w:pPr>
      <w:r w:rsidRPr="00E53E08">
        <w:rPr>
          <w:rFonts w:ascii="Times New Roman" w:hAnsi="Times New Roman" w:cs="Times New Roman"/>
          <w:b/>
          <w:sz w:val="24"/>
          <w:szCs w:val="24"/>
        </w:rPr>
        <w:lastRenderedPageBreak/>
        <w:t>Л</w:t>
      </w:r>
      <w:r w:rsidR="00346AB6" w:rsidRPr="00E53E08">
        <w:rPr>
          <w:rFonts w:ascii="Times New Roman" w:hAnsi="Times New Roman" w:cs="Times New Roman"/>
          <w:b/>
          <w:sz w:val="24"/>
          <w:szCs w:val="24"/>
        </w:rPr>
        <w:t>ексическая сторона речи</w:t>
      </w:r>
      <w:r w:rsidR="00346AB6" w:rsidRPr="00145216">
        <w:rPr>
          <w:rFonts w:ascii="Times New Roman" w:hAnsi="Times New Roman" w:cs="Times New Roman"/>
          <w:sz w:val="24"/>
          <w:szCs w:val="24"/>
        </w:rPr>
        <w:t>: 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Называет личностные характеристики человека: честность, справедливость, доброта, заботливость, верность, его состояние и настроение, внутренние переживания, социально-нравственные категории: добрый, злой, вежливый, трудолюбивый, честный, оттенки цвета (розовый, бежевый, зеленовато-голубоватый.). 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Употребляет в речи синонимы, антонимы, оттенки значений слов, многозначные слова. 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w:t>
      </w:r>
    </w:p>
    <w:p w14:paraId="758FF5A7" w14:textId="4235D6FB" w:rsidR="00346AB6" w:rsidRPr="00145216" w:rsidRDefault="00E53E08" w:rsidP="004D12F2">
      <w:pPr>
        <w:spacing w:line="360" w:lineRule="auto"/>
        <w:ind w:firstLine="709"/>
        <w:rPr>
          <w:rFonts w:ascii="Times New Roman" w:hAnsi="Times New Roman" w:cs="Times New Roman"/>
          <w:sz w:val="24"/>
          <w:szCs w:val="24"/>
        </w:rPr>
      </w:pPr>
      <w:r>
        <w:rPr>
          <w:rFonts w:ascii="Times New Roman" w:hAnsi="Times New Roman" w:cs="Times New Roman"/>
          <w:b/>
          <w:sz w:val="24"/>
          <w:szCs w:val="24"/>
        </w:rPr>
        <w:t>Г</w:t>
      </w:r>
      <w:r w:rsidR="00346AB6" w:rsidRPr="00E53E08">
        <w:rPr>
          <w:rFonts w:ascii="Times New Roman" w:hAnsi="Times New Roman" w:cs="Times New Roman"/>
          <w:b/>
          <w:sz w:val="24"/>
          <w:szCs w:val="24"/>
        </w:rPr>
        <w:t>рамматический строй речи:</w:t>
      </w:r>
      <w:r w:rsidR="00346AB6" w:rsidRPr="00145216">
        <w:rPr>
          <w:rFonts w:ascii="Times New Roman" w:hAnsi="Times New Roman" w:cs="Times New Roman"/>
          <w:sz w:val="24"/>
          <w:szCs w:val="24"/>
        </w:rPr>
        <w:t xml:space="preserve"> 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w:t>
      </w:r>
    </w:p>
    <w:p w14:paraId="2ECFED92" w14:textId="4CF32387" w:rsidR="00346AB6" w:rsidRPr="00145216" w:rsidRDefault="00E53E08" w:rsidP="004D12F2">
      <w:pPr>
        <w:spacing w:line="360" w:lineRule="auto"/>
        <w:ind w:firstLine="709"/>
        <w:rPr>
          <w:rFonts w:ascii="Times New Roman" w:hAnsi="Times New Roman" w:cs="Times New Roman"/>
          <w:sz w:val="24"/>
          <w:szCs w:val="24"/>
        </w:rPr>
      </w:pPr>
      <w:r>
        <w:rPr>
          <w:rFonts w:ascii="Times New Roman" w:hAnsi="Times New Roman" w:cs="Times New Roman"/>
          <w:b/>
          <w:sz w:val="24"/>
          <w:szCs w:val="24"/>
        </w:rPr>
        <w:t>П</w:t>
      </w:r>
      <w:r w:rsidR="00346AB6" w:rsidRPr="00E53E08">
        <w:rPr>
          <w:rFonts w:ascii="Times New Roman" w:hAnsi="Times New Roman" w:cs="Times New Roman"/>
          <w:b/>
          <w:sz w:val="24"/>
          <w:szCs w:val="24"/>
        </w:rPr>
        <w:t>роизносительная сторона речи:</w:t>
      </w:r>
      <w:r w:rsidR="00346AB6" w:rsidRPr="00145216">
        <w:rPr>
          <w:rFonts w:ascii="Times New Roman" w:hAnsi="Times New Roman" w:cs="Times New Roman"/>
          <w:sz w:val="24"/>
          <w:szCs w:val="24"/>
        </w:rPr>
        <w:t xml:space="preserve"> 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Освоены умения: делить на слоги двух-трехсложные слова; осуществлять звуковой анализ простых трехзвуковых слов, интонационно выделять звуки в слове. Использует выразительные средства произносительной стороны речи;</w:t>
      </w:r>
    </w:p>
    <w:p w14:paraId="79D9D513" w14:textId="080338F8" w:rsidR="00346AB6" w:rsidRPr="00145216" w:rsidRDefault="00E53E08" w:rsidP="004D12F2">
      <w:pPr>
        <w:spacing w:line="360" w:lineRule="auto"/>
        <w:ind w:firstLine="709"/>
        <w:rPr>
          <w:rFonts w:ascii="Times New Roman" w:hAnsi="Times New Roman" w:cs="Times New Roman"/>
          <w:sz w:val="24"/>
          <w:szCs w:val="24"/>
        </w:rPr>
      </w:pPr>
      <w:r>
        <w:rPr>
          <w:rFonts w:ascii="Times New Roman" w:hAnsi="Times New Roman" w:cs="Times New Roman"/>
          <w:b/>
          <w:sz w:val="24"/>
          <w:szCs w:val="24"/>
        </w:rPr>
        <w:t>С</w:t>
      </w:r>
      <w:r w:rsidR="00346AB6" w:rsidRPr="00E53E08">
        <w:rPr>
          <w:rFonts w:ascii="Times New Roman" w:hAnsi="Times New Roman" w:cs="Times New Roman"/>
          <w:b/>
          <w:sz w:val="24"/>
          <w:szCs w:val="24"/>
        </w:rPr>
        <w:t>вязная речь (диалогическая и монологическая):</w:t>
      </w:r>
      <w:r w:rsidR="00346AB6" w:rsidRPr="00145216">
        <w:rPr>
          <w:rFonts w:ascii="Times New Roman" w:hAnsi="Times New Roman" w:cs="Times New Roman"/>
          <w:sz w:val="24"/>
          <w:szCs w:val="24"/>
        </w:rPr>
        <w:t xml:space="preserve"> владеет диалогической речью, активен в беседах с педагогическим работником и другими детьми.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Придумывает </w:t>
      </w:r>
      <w:r w:rsidR="00346AB6" w:rsidRPr="00145216">
        <w:rPr>
          <w:rFonts w:ascii="Times New Roman" w:hAnsi="Times New Roman" w:cs="Times New Roman"/>
          <w:sz w:val="24"/>
          <w:szCs w:val="24"/>
        </w:rPr>
        <w:lastRenderedPageBreak/>
        <w:t>продолжения и окончания к рассказам, составляет рассказы по аналогии, по плану воспитателя, по модели; внимательно выслушивает рассказы обучающихся, замечает речевые ошибки и доброжелательно исправляет их; использует элементы речи-доказательства при отгадывании загадок;</w:t>
      </w:r>
    </w:p>
    <w:p w14:paraId="34D02E58" w14:textId="0E4035AA" w:rsidR="00346AB6" w:rsidRPr="00145216" w:rsidRDefault="00E53E08" w:rsidP="004D12F2">
      <w:pPr>
        <w:spacing w:line="360" w:lineRule="auto"/>
        <w:ind w:firstLine="709"/>
        <w:rPr>
          <w:rFonts w:ascii="Times New Roman" w:hAnsi="Times New Roman" w:cs="Times New Roman"/>
          <w:sz w:val="24"/>
          <w:szCs w:val="24"/>
        </w:rPr>
      </w:pPr>
      <w:r>
        <w:rPr>
          <w:rFonts w:ascii="Times New Roman" w:hAnsi="Times New Roman" w:cs="Times New Roman"/>
          <w:b/>
          <w:sz w:val="24"/>
          <w:szCs w:val="24"/>
        </w:rPr>
        <w:t>П</w:t>
      </w:r>
      <w:r w:rsidR="00346AB6" w:rsidRPr="00E53E08">
        <w:rPr>
          <w:rFonts w:ascii="Times New Roman" w:hAnsi="Times New Roman" w:cs="Times New Roman"/>
          <w:b/>
          <w:sz w:val="24"/>
          <w:szCs w:val="24"/>
        </w:rPr>
        <w:t>рактическое овладение нормами речи:</w:t>
      </w:r>
      <w:r w:rsidR="00346AB6" w:rsidRPr="00145216">
        <w:rPr>
          <w:rFonts w:ascii="Times New Roman" w:hAnsi="Times New Roman" w:cs="Times New Roman"/>
          <w:sz w:val="24"/>
          <w:szCs w:val="24"/>
        </w:rPr>
        <w:t xml:space="preserve"> 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общественных местах (транспорте, магазине, поликлинике, театре), ориентируясь на собственный опыт.</w:t>
      </w:r>
    </w:p>
    <w:p w14:paraId="318EA3F0" w14:textId="3C35E49D"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Подготовительная группа (седьмой-восьмой год жизни):</w:t>
      </w:r>
    </w:p>
    <w:p w14:paraId="4833E9FB" w14:textId="77777777"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1. Развитие речевого общения с педагогическим работником и детьми. Общается с окружающими людьми (родителями (законными представителями), педагогическим работником, детьми, знакомыми и незнакомыми людьми). Проявляет инициативность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Освоены умения коллективного речевого взаимодействия при выполнении поручений и игровых заданий.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с педагогическим работником или детьми в зависимости от ситуации. Адекватно и осознанно использует разнообразные невербальные средства общения: мимику, жесты, действия.</w:t>
      </w:r>
    </w:p>
    <w:p w14:paraId="0AA41A14" w14:textId="77777777"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2. Развитие всех компонентов устной речи обучающихся:</w:t>
      </w:r>
    </w:p>
    <w:p w14:paraId="54892737" w14:textId="798B1CB5" w:rsidR="00346AB6" w:rsidRPr="00145216" w:rsidRDefault="00E53E08" w:rsidP="004D12F2">
      <w:pPr>
        <w:spacing w:line="360" w:lineRule="auto"/>
        <w:ind w:firstLine="709"/>
        <w:rPr>
          <w:rFonts w:ascii="Times New Roman" w:hAnsi="Times New Roman" w:cs="Times New Roman"/>
          <w:sz w:val="24"/>
          <w:szCs w:val="24"/>
        </w:rPr>
      </w:pPr>
      <w:r w:rsidRPr="00E53E08">
        <w:rPr>
          <w:rFonts w:ascii="Times New Roman" w:hAnsi="Times New Roman" w:cs="Times New Roman"/>
          <w:b/>
          <w:sz w:val="24"/>
          <w:szCs w:val="24"/>
        </w:rPr>
        <w:t>Л</w:t>
      </w:r>
      <w:r w:rsidR="00346AB6" w:rsidRPr="00E53E08">
        <w:rPr>
          <w:rFonts w:ascii="Times New Roman" w:hAnsi="Times New Roman" w:cs="Times New Roman"/>
          <w:b/>
          <w:sz w:val="24"/>
          <w:szCs w:val="24"/>
        </w:rPr>
        <w:t>ексическая сторона речи:</w:t>
      </w:r>
      <w:r w:rsidR="00346AB6" w:rsidRPr="00145216">
        <w:rPr>
          <w:rFonts w:ascii="Times New Roman" w:hAnsi="Times New Roman" w:cs="Times New Roman"/>
          <w:sz w:val="24"/>
          <w:szCs w:val="24"/>
        </w:rPr>
        <w:t xml:space="preserve"> умеет: подбирать точные слова для выражения </w:t>
      </w:r>
      <w:r w:rsidR="00346AB6" w:rsidRPr="00145216">
        <w:rPr>
          <w:rFonts w:ascii="Times New Roman" w:hAnsi="Times New Roman" w:cs="Times New Roman"/>
          <w:sz w:val="24"/>
          <w:szCs w:val="24"/>
        </w:rPr>
        <w:lastRenderedPageBreak/>
        <w:t>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воздушный, водный, подземный). Способен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Дифференцирует слова-предметы, слова-признаки и слова-действия, может сгруппировать их и определить "лишнее".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w:t>
      </w:r>
    </w:p>
    <w:p w14:paraId="2CB23A6E" w14:textId="77777777"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Употребляет в речи обобщающие слова, синонимы, антонимы, оттенки значений слов, многозначные слова. Использует слова, передающие эмоции, настроение и состояние человека: грустит, переживает, расстроен, радуется, удивляется, испуган, боится. Использует дифференцированную морально-оценочную лексику (например, скромный - нескромный, честный - лживый);</w:t>
      </w:r>
    </w:p>
    <w:p w14:paraId="53671B5F" w14:textId="56EDF5BC" w:rsidR="00E13B37" w:rsidRPr="00145216" w:rsidRDefault="00E53E08" w:rsidP="004D12F2">
      <w:pPr>
        <w:spacing w:line="360" w:lineRule="auto"/>
        <w:ind w:firstLine="709"/>
        <w:rPr>
          <w:rFonts w:ascii="Times New Roman" w:hAnsi="Times New Roman" w:cs="Times New Roman"/>
          <w:sz w:val="24"/>
          <w:szCs w:val="24"/>
        </w:rPr>
      </w:pPr>
      <w:r>
        <w:rPr>
          <w:rFonts w:ascii="Times New Roman" w:hAnsi="Times New Roman" w:cs="Times New Roman"/>
          <w:b/>
          <w:sz w:val="24"/>
          <w:szCs w:val="24"/>
        </w:rPr>
        <w:t>Г</w:t>
      </w:r>
      <w:r w:rsidR="00346AB6" w:rsidRPr="00E53E08">
        <w:rPr>
          <w:rFonts w:ascii="Times New Roman" w:hAnsi="Times New Roman" w:cs="Times New Roman"/>
          <w:b/>
          <w:sz w:val="24"/>
          <w:szCs w:val="24"/>
        </w:rPr>
        <w:t>рамматический строй речи:</w:t>
      </w:r>
      <w:r w:rsidR="00346AB6" w:rsidRPr="00145216">
        <w:rPr>
          <w:rFonts w:ascii="Times New Roman" w:hAnsi="Times New Roman" w:cs="Times New Roman"/>
          <w:sz w:val="24"/>
          <w:szCs w:val="24"/>
        </w:rPr>
        <w:t xml:space="preserve"> 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Строит сложносочиненные и сложноподчиненные предложения в соответствии с содержанием высказывания. Ребенок может восстановить грамматическое оформление неправильно построенно</w:t>
      </w:r>
      <w:r w:rsidR="00E13B37" w:rsidRPr="00145216">
        <w:rPr>
          <w:rFonts w:ascii="Times New Roman" w:hAnsi="Times New Roman" w:cs="Times New Roman"/>
          <w:sz w:val="24"/>
          <w:szCs w:val="24"/>
        </w:rPr>
        <w:t xml:space="preserve">го высказывания самостоятельно;  </w:t>
      </w:r>
      <w:r w:rsidR="00346AB6" w:rsidRPr="00145216">
        <w:rPr>
          <w:rFonts w:ascii="Times New Roman" w:hAnsi="Times New Roman" w:cs="Times New Roman"/>
          <w:sz w:val="24"/>
          <w:szCs w:val="24"/>
        </w:rPr>
        <w:t xml:space="preserve">произносительная сторона речи: готовность к обучению грамоте. </w:t>
      </w:r>
    </w:p>
    <w:p w14:paraId="3EFFBA01" w14:textId="3591EB45"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 xml:space="preserve">Автоматизировано произношение всех звуков, доступна дифференциация сложных для произношения 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 и двух-трехсложных слов из открытых слогов и моделирование с помощью фишек звуко-слогового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w:t>
      </w:r>
      <w:r w:rsidRPr="00145216">
        <w:rPr>
          <w:rFonts w:ascii="Times New Roman" w:hAnsi="Times New Roman" w:cs="Times New Roman"/>
          <w:sz w:val="24"/>
          <w:szCs w:val="24"/>
        </w:rPr>
        <w:lastRenderedPageBreak/>
        <w:t>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одно-двусложные слова из букв разрезной азбуки. Речь выразительна интонационно, выдержана темпо-ритмически;</w:t>
      </w:r>
    </w:p>
    <w:p w14:paraId="738F82FD" w14:textId="248E0C3F" w:rsidR="00346AB6" w:rsidRPr="00145216" w:rsidRDefault="00E53E08" w:rsidP="004D12F2">
      <w:pPr>
        <w:spacing w:line="360" w:lineRule="auto"/>
        <w:ind w:firstLine="709"/>
        <w:rPr>
          <w:rFonts w:ascii="Times New Roman" w:hAnsi="Times New Roman" w:cs="Times New Roman"/>
          <w:sz w:val="24"/>
          <w:szCs w:val="24"/>
        </w:rPr>
      </w:pPr>
      <w:r>
        <w:rPr>
          <w:rFonts w:ascii="Times New Roman" w:hAnsi="Times New Roman" w:cs="Times New Roman"/>
          <w:b/>
          <w:sz w:val="24"/>
          <w:szCs w:val="24"/>
        </w:rPr>
        <w:t>С</w:t>
      </w:r>
      <w:r w:rsidR="00346AB6" w:rsidRPr="00E53E08">
        <w:rPr>
          <w:rFonts w:ascii="Times New Roman" w:hAnsi="Times New Roman" w:cs="Times New Roman"/>
          <w:b/>
          <w:sz w:val="24"/>
          <w:szCs w:val="24"/>
        </w:rPr>
        <w:t>вязная речь (диалогическая и монологическая):</w:t>
      </w:r>
      <w:r w:rsidR="00346AB6" w:rsidRPr="00145216">
        <w:rPr>
          <w:rFonts w:ascii="Times New Roman" w:hAnsi="Times New Roman" w:cs="Times New Roman"/>
          <w:sz w:val="24"/>
          <w:szCs w:val="24"/>
        </w:rPr>
        <w:t xml:space="preserve"> 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w:t>
      </w:r>
    </w:p>
    <w:p w14:paraId="63A120D0" w14:textId="77777777" w:rsidR="00346AB6" w:rsidRPr="00145216" w:rsidRDefault="00346AB6" w:rsidP="004D12F2">
      <w:pPr>
        <w:spacing w:line="360" w:lineRule="auto"/>
        <w:ind w:firstLine="709"/>
        <w:rPr>
          <w:rFonts w:ascii="Times New Roman" w:hAnsi="Times New Roman" w:cs="Times New Roman"/>
          <w:sz w:val="24"/>
          <w:szCs w:val="24"/>
        </w:rPr>
      </w:pPr>
      <w:r w:rsidRPr="00145216">
        <w:rPr>
          <w:rFonts w:ascii="Times New Roman" w:hAnsi="Times New Roman" w:cs="Times New Roman"/>
          <w:sz w:val="24"/>
          <w:szCs w:val="24"/>
        </w:rPr>
        <w:t>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Составление рассказов-контаминаций (сочетание описания и повествования). Составляет словесные портреты знакомых людей, 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Интеллектуальные задачи решает с использованием словесно-логических средств;</w:t>
      </w:r>
    </w:p>
    <w:p w14:paraId="4BBB16F3" w14:textId="539B6A59" w:rsidR="00145216" w:rsidRDefault="00E53E08" w:rsidP="00E53E08">
      <w:pPr>
        <w:spacing w:line="360" w:lineRule="auto"/>
        <w:ind w:firstLine="709"/>
        <w:rPr>
          <w:rFonts w:ascii="Times New Roman" w:hAnsi="Times New Roman" w:cs="Times New Roman"/>
          <w:sz w:val="24"/>
          <w:szCs w:val="24"/>
        </w:rPr>
      </w:pPr>
      <w:r>
        <w:rPr>
          <w:rFonts w:ascii="Times New Roman" w:hAnsi="Times New Roman" w:cs="Times New Roman"/>
          <w:b/>
          <w:sz w:val="24"/>
          <w:szCs w:val="24"/>
        </w:rPr>
        <w:t>П</w:t>
      </w:r>
      <w:r w:rsidR="00346AB6" w:rsidRPr="00E53E08">
        <w:rPr>
          <w:rFonts w:ascii="Times New Roman" w:hAnsi="Times New Roman" w:cs="Times New Roman"/>
          <w:b/>
          <w:sz w:val="24"/>
          <w:szCs w:val="24"/>
        </w:rPr>
        <w:t>рактическое овладение нормами речи:</w:t>
      </w:r>
      <w:r w:rsidR="00346AB6" w:rsidRPr="00145216">
        <w:rPr>
          <w:rFonts w:ascii="Times New Roman" w:hAnsi="Times New Roman" w:cs="Times New Roman"/>
          <w:sz w:val="24"/>
          <w:szCs w:val="24"/>
        </w:rPr>
        <w:t xml:space="preserve"> доступно использование правил этикета в новых ситуациях. Умеет представить своего друга родителям (законным представителям), товарищам по игре, знает, кого 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педагогическому работнику и детям с предложениями по экспериментированию, используя адекватные речевые формы: "давайте попробуем узнать...", "предлагаю провести опыт".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ориентируясь на </w:t>
      </w:r>
      <w:r w:rsidR="00346AB6" w:rsidRPr="00145216">
        <w:rPr>
          <w:rFonts w:ascii="Times New Roman" w:hAnsi="Times New Roman" w:cs="Times New Roman"/>
          <w:sz w:val="24"/>
          <w:szCs w:val="24"/>
        </w:rPr>
        <w:lastRenderedPageBreak/>
        <w:t>со</w:t>
      </w:r>
      <w:r w:rsidR="001F0A28" w:rsidRPr="00145216">
        <w:rPr>
          <w:rFonts w:ascii="Times New Roman" w:hAnsi="Times New Roman" w:cs="Times New Roman"/>
          <w:sz w:val="24"/>
          <w:szCs w:val="24"/>
        </w:rPr>
        <w:t>бственный опыт или воображение.</w:t>
      </w:r>
    </w:p>
    <w:p w14:paraId="3AFCF38A" w14:textId="77777777" w:rsidR="00340E03" w:rsidRPr="00145216" w:rsidRDefault="00340E03" w:rsidP="00E53E08">
      <w:pPr>
        <w:spacing w:line="360" w:lineRule="auto"/>
        <w:ind w:firstLine="709"/>
        <w:rPr>
          <w:rFonts w:ascii="Times New Roman" w:hAnsi="Times New Roman" w:cs="Times New Roman"/>
          <w:sz w:val="24"/>
          <w:szCs w:val="24"/>
        </w:rPr>
      </w:pPr>
    </w:p>
    <w:p w14:paraId="71920107" w14:textId="48E71908" w:rsidR="00063D8F" w:rsidRPr="006F0750" w:rsidRDefault="00063D8F" w:rsidP="004D12F2">
      <w:pPr>
        <w:pStyle w:val="ab"/>
        <w:numPr>
          <w:ilvl w:val="0"/>
          <w:numId w:val="4"/>
        </w:numPr>
        <w:spacing w:line="360" w:lineRule="auto"/>
        <w:ind w:left="0" w:firstLine="709"/>
        <w:jc w:val="center"/>
        <w:outlineLvl w:val="1"/>
        <w:rPr>
          <w:rFonts w:ascii="Times New Roman" w:hAnsi="Times New Roman" w:cs="Times New Roman"/>
          <w:sz w:val="28"/>
          <w:szCs w:val="28"/>
        </w:rPr>
      </w:pPr>
      <w:bookmarkStart w:id="6" w:name="_Toc187390971"/>
      <w:r w:rsidRPr="006F0750">
        <w:rPr>
          <w:rFonts w:ascii="Times New Roman" w:hAnsi="Times New Roman" w:cs="Times New Roman"/>
          <w:sz w:val="28"/>
          <w:szCs w:val="28"/>
        </w:rPr>
        <w:t>Взаимодействие педагогических работников с детьми:</w:t>
      </w:r>
      <w:bookmarkEnd w:id="6"/>
    </w:p>
    <w:p w14:paraId="3EE64212" w14:textId="77777777" w:rsidR="00BA76EC" w:rsidRPr="00145216" w:rsidRDefault="00BA76EC" w:rsidP="004D12F2">
      <w:pPr>
        <w:spacing w:line="360" w:lineRule="auto"/>
        <w:ind w:firstLine="709"/>
        <w:jc w:val="center"/>
        <w:outlineLvl w:val="1"/>
        <w:rPr>
          <w:rFonts w:ascii="Times New Roman" w:hAnsi="Times New Roman" w:cs="Times New Roman"/>
          <w:sz w:val="24"/>
          <w:szCs w:val="28"/>
        </w:rPr>
      </w:pPr>
    </w:p>
    <w:p w14:paraId="093E5119" w14:textId="77777777" w:rsidR="00063D8F" w:rsidRPr="00145216" w:rsidRDefault="00063D8F" w:rsidP="004D12F2">
      <w:pPr>
        <w:spacing w:line="360" w:lineRule="auto"/>
        <w:ind w:firstLine="709"/>
        <w:rPr>
          <w:rFonts w:ascii="Times New Roman" w:hAnsi="Times New Roman" w:cs="Times New Roman"/>
          <w:sz w:val="24"/>
          <w:szCs w:val="28"/>
        </w:rPr>
      </w:pPr>
      <w:r w:rsidRPr="001F0A28">
        <w:rPr>
          <w:rFonts w:ascii="Times New Roman" w:hAnsi="Times New Roman" w:cs="Times New Roman"/>
          <w:sz w:val="28"/>
          <w:szCs w:val="28"/>
        </w:rPr>
        <w:t xml:space="preserve">1. </w:t>
      </w:r>
      <w:r w:rsidRPr="00145216">
        <w:rPr>
          <w:rFonts w:ascii="Times New Roman" w:hAnsi="Times New Roman" w:cs="Times New Roman"/>
          <w:sz w:val="24"/>
          <w:szCs w:val="28"/>
        </w:rPr>
        <w:t>Формы, способы, методы и средства реализации программы, которые отражают следующие аспекты образовательной среды:</w:t>
      </w:r>
    </w:p>
    <w:p w14:paraId="36B9E0C2" w14:textId="77777777" w:rsidR="00063D8F" w:rsidRPr="00E53E08" w:rsidRDefault="00063D8F" w:rsidP="00E53E08">
      <w:pPr>
        <w:pStyle w:val="ab"/>
        <w:numPr>
          <w:ilvl w:val="0"/>
          <w:numId w:val="9"/>
        </w:numPr>
        <w:spacing w:line="360" w:lineRule="auto"/>
        <w:ind w:left="0" w:firstLine="709"/>
        <w:rPr>
          <w:rFonts w:ascii="Times New Roman" w:hAnsi="Times New Roman" w:cs="Times New Roman"/>
          <w:sz w:val="24"/>
          <w:szCs w:val="28"/>
        </w:rPr>
      </w:pPr>
      <w:r w:rsidRPr="00E53E08">
        <w:rPr>
          <w:rFonts w:ascii="Times New Roman" w:hAnsi="Times New Roman" w:cs="Times New Roman"/>
          <w:sz w:val="24"/>
          <w:szCs w:val="28"/>
        </w:rPr>
        <w:t>характер взаимодействия с педагогическим работником;</w:t>
      </w:r>
    </w:p>
    <w:p w14:paraId="13F0408E" w14:textId="77777777" w:rsidR="00063D8F" w:rsidRPr="00E53E08" w:rsidRDefault="00063D8F" w:rsidP="00E53E08">
      <w:pPr>
        <w:pStyle w:val="ab"/>
        <w:numPr>
          <w:ilvl w:val="0"/>
          <w:numId w:val="9"/>
        </w:numPr>
        <w:spacing w:line="360" w:lineRule="auto"/>
        <w:ind w:left="0" w:firstLine="709"/>
        <w:rPr>
          <w:rFonts w:ascii="Times New Roman" w:hAnsi="Times New Roman" w:cs="Times New Roman"/>
          <w:sz w:val="24"/>
          <w:szCs w:val="28"/>
        </w:rPr>
      </w:pPr>
      <w:r w:rsidRPr="00E53E08">
        <w:rPr>
          <w:rFonts w:ascii="Times New Roman" w:hAnsi="Times New Roman" w:cs="Times New Roman"/>
          <w:sz w:val="24"/>
          <w:szCs w:val="28"/>
        </w:rPr>
        <w:t>характер взаимодействия с другими детьми;</w:t>
      </w:r>
    </w:p>
    <w:p w14:paraId="02E94568" w14:textId="77777777" w:rsidR="00063D8F" w:rsidRPr="00E53E08" w:rsidRDefault="00063D8F" w:rsidP="00E53E08">
      <w:pPr>
        <w:pStyle w:val="ab"/>
        <w:numPr>
          <w:ilvl w:val="0"/>
          <w:numId w:val="9"/>
        </w:numPr>
        <w:spacing w:line="360" w:lineRule="auto"/>
        <w:ind w:left="0" w:firstLine="709"/>
        <w:rPr>
          <w:rFonts w:ascii="Times New Roman" w:hAnsi="Times New Roman" w:cs="Times New Roman"/>
          <w:sz w:val="24"/>
          <w:szCs w:val="28"/>
        </w:rPr>
      </w:pPr>
      <w:r w:rsidRPr="00E53E08">
        <w:rPr>
          <w:rFonts w:ascii="Times New Roman" w:hAnsi="Times New Roman" w:cs="Times New Roman"/>
          <w:sz w:val="24"/>
          <w:szCs w:val="28"/>
        </w:rPr>
        <w:t>система отношений ребенка к миру, к другим людям, к себе самому.</w:t>
      </w:r>
    </w:p>
    <w:p w14:paraId="4A1854A3" w14:textId="77777777" w:rsidR="00063D8F" w:rsidRPr="00145216" w:rsidRDefault="00063D8F" w:rsidP="004D12F2">
      <w:pPr>
        <w:spacing w:line="360" w:lineRule="auto"/>
        <w:ind w:firstLine="709"/>
        <w:rPr>
          <w:rFonts w:ascii="Times New Roman" w:hAnsi="Times New Roman" w:cs="Times New Roman"/>
          <w:sz w:val="24"/>
          <w:szCs w:val="28"/>
        </w:rPr>
      </w:pPr>
      <w:r w:rsidRPr="00145216">
        <w:rPr>
          <w:rFonts w:ascii="Times New Roman" w:hAnsi="Times New Roman" w:cs="Times New Roman"/>
          <w:sz w:val="24"/>
          <w:szCs w:val="28"/>
        </w:rP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14:paraId="2273D15A" w14:textId="77777777" w:rsidR="00063D8F" w:rsidRPr="00145216" w:rsidRDefault="00063D8F" w:rsidP="004D12F2">
      <w:pPr>
        <w:spacing w:line="360" w:lineRule="auto"/>
        <w:ind w:firstLine="709"/>
        <w:rPr>
          <w:rFonts w:ascii="Times New Roman" w:hAnsi="Times New Roman" w:cs="Times New Roman"/>
          <w:sz w:val="24"/>
          <w:szCs w:val="28"/>
        </w:rPr>
      </w:pPr>
      <w:r w:rsidRPr="00145216">
        <w:rPr>
          <w:rFonts w:ascii="Times New Roman" w:hAnsi="Times New Roman" w:cs="Times New Roman"/>
          <w:sz w:val="24"/>
          <w:szCs w:val="28"/>
        </w:rPr>
        <w:t>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14:paraId="503335E6" w14:textId="77777777" w:rsidR="00063D8F" w:rsidRPr="00145216" w:rsidRDefault="00063D8F" w:rsidP="004D12F2">
      <w:pPr>
        <w:spacing w:line="360" w:lineRule="auto"/>
        <w:ind w:firstLine="709"/>
        <w:rPr>
          <w:rFonts w:ascii="Times New Roman" w:hAnsi="Times New Roman" w:cs="Times New Roman"/>
          <w:sz w:val="24"/>
          <w:szCs w:val="28"/>
        </w:rPr>
      </w:pPr>
      <w:r w:rsidRPr="00145216">
        <w:rPr>
          <w:rFonts w:ascii="Times New Roman" w:hAnsi="Times New Roman" w:cs="Times New Roman"/>
          <w:sz w:val="24"/>
          <w:szCs w:val="28"/>
        </w:rPr>
        <w:t>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14:paraId="57A787FA" w14:textId="77777777" w:rsidR="00063D8F" w:rsidRPr="00145216" w:rsidRDefault="00063D8F" w:rsidP="004D12F2">
      <w:pPr>
        <w:spacing w:line="360" w:lineRule="auto"/>
        <w:ind w:firstLine="709"/>
        <w:rPr>
          <w:rFonts w:ascii="Times New Roman" w:hAnsi="Times New Roman" w:cs="Times New Roman"/>
          <w:sz w:val="24"/>
          <w:szCs w:val="28"/>
        </w:rPr>
      </w:pPr>
      <w:r w:rsidRPr="00145216">
        <w:rPr>
          <w:rFonts w:ascii="Times New Roman" w:hAnsi="Times New Roman" w:cs="Times New Roman"/>
          <w:sz w:val="24"/>
          <w:szCs w:val="28"/>
        </w:rPr>
        <w:t xml:space="preserve">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w:t>
      </w:r>
      <w:r w:rsidRPr="00145216">
        <w:rPr>
          <w:rFonts w:ascii="Times New Roman" w:hAnsi="Times New Roman" w:cs="Times New Roman"/>
          <w:sz w:val="24"/>
          <w:szCs w:val="28"/>
        </w:rPr>
        <w:lastRenderedPageBreak/>
        <w:t>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14:paraId="51187057" w14:textId="77777777" w:rsidR="00063D8F" w:rsidRPr="00145216" w:rsidRDefault="00063D8F" w:rsidP="004D12F2">
      <w:pPr>
        <w:spacing w:line="360" w:lineRule="auto"/>
        <w:ind w:firstLine="709"/>
        <w:rPr>
          <w:rFonts w:ascii="Times New Roman" w:hAnsi="Times New Roman" w:cs="Times New Roman"/>
          <w:sz w:val="24"/>
          <w:szCs w:val="28"/>
        </w:rPr>
      </w:pPr>
      <w:r w:rsidRPr="00145216">
        <w:rPr>
          <w:rFonts w:ascii="Times New Roman" w:hAnsi="Times New Roman" w:cs="Times New Roman"/>
          <w:sz w:val="24"/>
          <w:szCs w:val="28"/>
        </w:rPr>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14:paraId="319A9060" w14:textId="77777777" w:rsidR="00063D8F" w:rsidRPr="00145216" w:rsidRDefault="00063D8F" w:rsidP="004D12F2">
      <w:pPr>
        <w:spacing w:line="360" w:lineRule="auto"/>
        <w:ind w:firstLine="709"/>
        <w:rPr>
          <w:rFonts w:ascii="Times New Roman" w:hAnsi="Times New Roman" w:cs="Times New Roman"/>
          <w:sz w:val="24"/>
          <w:szCs w:val="28"/>
        </w:rPr>
      </w:pPr>
      <w:r w:rsidRPr="00145216">
        <w:rPr>
          <w:rFonts w:ascii="Times New Roman" w:hAnsi="Times New Roman" w:cs="Times New Roman"/>
          <w:sz w:val="24"/>
          <w:szCs w:val="28"/>
        </w:rPr>
        <w:t>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14:paraId="11A17364" w14:textId="77777777" w:rsidR="00063D8F" w:rsidRPr="00145216" w:rsidRDefault="00063D8F" w:rsidP="004D12F2">
      <w:pPr>
        <w:spacing w:line="360" w:lineRule="auto"/>
        <w:ind w:firstLine="709"/>
        <w:rPr>
          <w:rFonts w:ascii="Times New Roman" w:hAnsi="Times New Roman" w:cs="Times New Roman"/>
          <w:sz w:val="24"/>
          <w:szCs w:val="28"/>
        </w:rPr>
      </w:pPr>
      <w:r w:rsidRPr="00145216">
        <w:rPr>
          <w:rFonts w:ascii="Times New Roman" w:hAnsi="Times New Roman" w:cs="Times New Roman"/>
          <w:sz w:val="24"/>
          <w:szCs w:val="28"/>
        </w:rPr>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14:paraId="79D485DC" w14:textId="77777777" w:rsidR="00063D8F" w:rsidRPr="00145216" w:rsidRDefault="00063D8F" w:rsidP="004D12F2">
      <w:pPr>
        <w:spacing w:line="360" w:lineRule="auto"/>
        <w:ind w:firstLine="709"/>
        <w:rPr>
          <w:rFonts w:ascii="Times New Roman" w:hAnsi="Times New Roman" w:cs="Times New Roman"/>
          <w:sz w:val="24"/>
          <w:szCs w:val="28"/>
        </w:rPr>
      </w:pPr>
      <w:r w:rsidRPr="00145216">
        <w:rPr>
          <w:rFonts w:ascii="Times New Roman" w:hAnsi="Times New Roman" w:cs="Times New Roman"/>
          <w:sz w:val="24"/>
          <w:szCs w:val="28"/>
        </w:rPr>
        <w:t>9. 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14:paraId="69205483" w14:textId="77777777" w:rsidR="00063D8F" w:rsidRPr="00145216" w:rsidRDefault="00063D8F" w:rsidP="004D12F2">
      <w:pPr>
        <w:spacing w:line="360" w:lineRule="auto"/>
        <w:ind w:firstLine="709"/>
        <w:rPr>
          <w:rFonts w:ascii="Times New Roman" w:hAnsi="Times New Roman" w:cs="Times New Roman"/>
          <w:sz w:val="24"/>
          <w:szCs w:val="28"/>
        </w:rPr>
      </w:pPr>
      <w:r w:rsidRPr="00145216">
        <w:rPr>
          <w:rFonts w:ascii="Times New Roman" w:hAnsi="Times New Roman" w:cs="Times New Roman"/>
          <w:sz w:val="24"/>
          <w:szCs w:val="28"/>
        </w:rP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14:paraId="45C1A6D9" w14:textId="6F85BB1D" w:rsidR="00063D8F" w:rsidRPr="00145216" w:rsidRDefault="00063D8F" w:rsidP="004D12F2">
      <w:pPr>
        <w:spacing w:line="360" w:lineRule="auto"/>
        <w:ind w:firstLine="709"/>
        <w:rPr>
          <w:rFonts w:ascii="Times New Roman" w:hAnsi="Times New Roman" w:cs="Times New Roman"/>
          <w:sz w:val="24"/>
          <w:szCs w:val="28"/>
        </w:rPr>
      </w:pPr>
      <w:r w:rsidRPr="00145216">
        <w:rPr>
          <w:rFonts w:ascii="Times New Roman" w:hAnsi="Times New Roman" w:cs="Times New Roman"/>
          <w:sz w:val="24"/>
          <w:szCs w:val="28"/>
        </w:rPr>
        <w:t>11. Ребенок учится понимать других и сочувствовать им, потому что получает этот опыт из общения с педагогическим работником и</w:t>
      </w:r>
      <w:r w:rsidR="00E13B37" w:rsidRPr="00145216">
        <w:rPr>
          <w:rFonts w:ascii="Times New Roman" w:hAnsi="Times New Roman" w:cs="Times New Roman"/>
          <w:sz w:val="24"/>
          <w:szCs w:val="28"/>
        </w:rPr>
        <w:t xml:space="preserve"> переносит его на других людей.</w:t>
      </w:r>
    </w:p>
    <w:p w14:paraId="2DC425F3" w14:textId="77777777" w:rsidR="00BA76EC" w:rsidRPr="00145216" w:rsidRDefault="00BA76EC" w:rsidP="004D12F2">
      <w:pPr>
        <w:spacing w:line="360" w:lineRule="auto"/>
        <w:ind w:firstLine="709"/>
        <w:rPr>
          <w:rFonts w:ascii="Times New Roman" w:hAnsi="Times New Roman" w:cs="Times New Roman"/>
          <w:sz w:val="24"/>
          <w:szCs w:val="28"/>
        </w:rPr>
      </w:pPr>
    </w:p>
    <w:p w14:paraId="58F09977" w14:textId="649A0CB1" w:rsidR="00BA76EC" w:rsidRPr="006F0750" w:rsidRDefault="00063D8F" w:rsidP="004D12F2">
      <w:pPr>
        <w:pStyle w:val="ab"/>
        <w:numPr>
          <w:ilvl w:val="0"/>
          <w:numId w:val="4"/>
        </w:numPr>
        <w:spacing w:line="360" w:lineRule="auto"/>
        <w:ind w:left="0" w:firstLine="709"/>
        <w:jc w:val="center"/>
        <w:outlineLvl w:val="1"/>
        <w:rPr>
          <w:rFonts w:ascii="Times New Roman" w:hAnsi="Times New Roman" w:cs="Times New Roman"/>
          <w:sz w:val="28"/>
          <w:szCs w:val="28"/>
        </w:rPr>
      </w:pPr>
      <w:bookmarkStart w:id="7" w:name="_Toc187390972"/>
      <w:r w:rsidRPr="006F0750">
        <w:rPr>
          <w:rFonts w:ascii="Times New Roman" w:hAnsi="Times New Roman" w:cs="Times New Roman"/>
          <w:sz w:val="28"/>
          <w:szCs w:val="28"/>
        </w:rPr>
        <w:t>Программа коррекционно-развивающей работы с детьми с ЗПР</w:t>
      </w:r>
      <w:r w:rsidR="003E212C" w:rsidRPr="006F0750">
        <w:rPr>
          <w:rFonts w:ascii="Times New Roman" w:hAnsi="Times New Roman" w:cs="Times New Roman"/>
          <w:sz w:val="28"/>
          <w:szCs w:val="28"/>
        </w:rPr>
        <w:t xml:space="preserve"> и с РАС</w:t>
      </w:r>
      <w:bookmarkEnd w:id="7"/>
    </w:p>
    <w:p w14:paraId="6FEDDF4D" w14:textId="77777777" w:rsidR="00145216" w:rsidRPr="00145216" w:rsidRDefault="00145216" w:rsidP="004D12F2">
      <w:pPr>
        <w:spacing w:line="360" w:lineRule="auto"/>
        <w:ind w:firstLine="709"/>
        <w:jc w:val="center"/>
        <w:outlineLvl w:val="1"/>
        <w:rPr>
          <w:rFonts w:ascii="Times New Roman" w:hAnsi="Times New Roman" w:cs="Times New Roman"/>
          <w:sz w:val="24"/>
          <w:szCs w:val="28"/>
        </w:rPr>
      </w:pPr>
    </w:p>
    <w:p w14:paraId="0EBD243C" w14:textId="5633394D"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 xml:space="preserve">Целью программы коррекционной работы: создание специальных условий </w:t>
      </w:r>
      <w:r w:rsidRPr="00145216">
        <w:rPr>
          <w:rFonts w:ascii="Times New Roman" w:hAnsi="Times New Roman" w:cs="Times New Roman"/>
          <w:sz w:val="24"/>
          <w:szCs w:val="24"/>
        </w:rPr>
        <w:lastRenderedPageBreak/>
        <w:t>обучения и воспитания, позволяющих учитывать особые образовательные потребности обучающихся с ЗПР посредством индивидуализации и дифференциации образовательного процесса.</w:t>
      </w:r>
    </w:p>
    <w:p w14:paraId="0923CBA5" w14:textId="11D14F98"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Задачи:</w:t>
      </w:r>
    </w:p>
    <w:p w14:paraId="3D48351C" w14:textId="77777777" w:rsidR="00063D8F" w:rsidRPr="00E53E08" w:rsidRDefault="00063D8F"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выявление особых образовательных потребностей обучающихся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w:t>
      </w:r>
    </w:p>
    <w:p w14:paraId="162A478B" w14:textId="77777777" w:rsidR="00063D8F" w:rsidRPr="00E53E08" w:rsidRDefault="00063D8F"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проектирование и реализация содержания коррекционно-развивающей работы в соответствии с особыми образовательными потребностями ребенка;</w:t>
      </w:r>
    </w:p>
    <w:p w14:paraId="6F076733" w14:textId="77777777" w:rsidR="00063D8F" w:rsidRPr="00E53E08" w:rsidRDefault="00063D8F"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w:t>
      </w:r>
    </w:p>
    <w:p w14:paraId="0A0F0937" w14:textId="77777777" w:rsidR="00063D8F" w:rsidRPr="00E53E08" w:rsidRDefault="00063D8F"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формирование функционального базиса, обеспечивающего успешность когнитивной деятельности ребенка за счет совершенствования сенсорно-перцептивной, аналитико-синтетической деятельности, стимуляции познавательной активности;</w:t>
      </w:r>
    </w:p>
    <w:p w14:paraId="7DE135DA" w14:textId="77777777" w:rsidR="00063D8F" w:rsidRPr="00E53E08" w:rsidRDefault="00063D8F"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целенаправленное преодоление недостатков и развитие высших психических функций и речи;</w:t>
      </w:r>
    </w:p>
    <w:p w14:paraId="43DBF936" w14:textId="77777777" w:rsidR="00063D8F" w:rsidRPr="00E53E08" w:rsidRDefault="00063D8F"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операционального, регуляционного, оценочного;</w:t>
      </w:r>
    </w:p>
    <w:p w14:paraId="68F460C2" w14:textId="77777777" w:rsidR="00063D8F" w:rsidRPr="00E53E08" w:rsidRDefault="00063D8F"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создание условий для достижения детьми целевых ориентиров ДО на завершающих его этапах;</w:t>
      </w:r>
    </w:p>
    <w:p w14:paraId="0230F202" w14:textId="77777777" w:rsidR="00063D8F" w:rsidRPr="00E53E08" w:rsidRDefault="00063D8F"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w:t>
      </w:r>
    </w:p>
    <w:p w14:paraId="2AC0F00C" w14:textId="77777777" w:rsidR="00063D8F" w:rsidRPr="00E53E08" w:rsidRDefault="00063D8F"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осуществление индивидуально ориентированного психолого-педагогического сопровождения с учетом особенностей психофизического развития и индивидуальных возможностей обучающихся в соответствии с рекомендациями ПМПК и ППк.</w:t>
      </w:r>
    </w:p>
    <w:p w14:paraId="46C5D47A" w14:textId="062A1F2F"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Структурные компоненты образовательной деятельности по профессиональной коррекции нарушений развития обучающихся с ЗПР и алгоритм ее разработки:</w:t>
      </w:r>
    </w:p>
    <w:p w14:paraId="2E752E2E" w14:textId="77777777"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 xml:space="preserve">1. Диагностический модуль. Работа в рамках этого модуля направлена на выявление недостатков в психическом развитии, индивидуальных особенностей </w:t>
      </w:r>
      <w:r w:rsidRPr="00145216">
        <w:rPr>
          <w:rFonts w:ascii="Times New Roman" w:hAnsi="Times New Roman" w:cs="Times New Roman"/>
          <w:sz w:val="24"/>
          <w:szCs w:val="24"/>
        </w:rPr>
        <w:lastRenderedPageBreak/>
        <w:t>познавательной деятельности, речи, эмоционально-волевой сферы и особых образовательных потребностей обучающихся с ЗПР.</w:t>
      </w:r>
    </w:p>
    <w:p w14:paraId="607956BA" w14:textId="77777777"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2. Коррекционно-развивающий модуль включает следующие направления:</w:t>
      </w:r>
    </w:p>
    <w:p w14:paraId="2A010A5E" w14:textId="77777777" w:rsidR="00063D8F" w:rsidRPr="00E53E08" w:rsidRDefault="00063D8F"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коррекция недостатков и развитие двигательных навыков и психомоторики;</w:t>
      </w:r>
    </w:p>
    <w:p w14:paraId="04F7881A" w14:textId="77777777" w:rsidR="00063D8F" w:rsidRPr="00E53E08" w:rsidRDefault="00063D8F"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предупреждение и преодоление недостатков в эмоционально-личностной, волевой и поведенческой сферах;</w:t>
      </w:r>
    </w:p>
    <w:p w14:paraId="272CF9A8" w14:textId="77777777" w:rsidR="00063D8F" w:rsidRPr="00E53E08" w:rsidRDefault="00063D8F"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развитие коммуникативной деятельности;</w:t>
      </w:r>
    </w:p>
    <w:p w14:paraId="03725BF4" w14:textId="77777777" w:rsidR="00063D8F" w:rsidRPr="00E53E08" w:rsidRDefault="00063D8F"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преодоление речевого недоразвития и формирование языковых средств и связной речи; подготовка к обучению грамоте, предупреждение нарушений чтения и письма;</w:t>
      </w:r>
    </w:p>
    <w:p w14:paraId="553E62C7" w14:textId="77777777" w:rsidR="00063D8F" w:rsidRPr="00E53E08" w:rsidRDefault="00063D8F"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коррекция недостатков и развитие сенсорных функций, всех видов восприятия и формирование эталонных представлений;</w:t>
      </w:r>
    </w:p>
    <w:p w14:paraId="55603C8A" w14:textId="77777777" w:rsidR="00063D8F" w:rsidRPr="00E53E08" w:rsidRDefault="00063D8F"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коррекция недостатков и развитие всех свойств внимания и произвольной регуляции;</w:t>
      </w:r>
    </w:p>
    <w:p w14:paraId="67FF6893" w14:textId="77777777" w:rsidR="00063D8F" w:rsidRPr="00E53E08" w:rsidRDefault="00063D8F"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коррекция недостатков и развитие зрительной и слухоречевой памяти;</w:t>
      </w:r>
    </w:p>
    <w:p w14:paraId="4C5BC590" w14:textId="77777777" w:rsidR="00063D8F" w:rsidRPr="00E53E08" w:rsidRDefault="00063D8F"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коррекция недостатков и развитие мыслительной деятельности на уровне наглядно-действенного, наглядно-образного и словесно-логического мышления;</w:t>
      </w:r>
    </w:p>
    <w:p w14:paraId="77B7104F" w14:textId="77777777" w:rsidR="00063D8F" w:rsidRPr="00E53E08" w:rsidRDefault="00063D8F"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формирование пространственных и временных представлений;</w:t>
      </w:r>
    </w:p>
    <w:p w14:paraId="44F98F39" w14:textId="77777777" w:rsidR="00063D8F" w:rsidRPr="00E53E08" w:rsidRDefault="00063D8F"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развитие предметной и игровой деятельности;</w:t>
      </w:r>
    </w:p>
    <w:p w14:paraId="34F86688" w14:textId="77777777" w:rsidR="00063D8F" w:rsidRPr="00E53E08" w:rsidRDefault="00063D8F"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формирование предпосылок к учебной деятельности во всех структурных компонентах;</w:t>
      </w:r>
    </w:p>
    <w:p w14:paraId="38824DAB" w14:textId="77777777" w:rsidR="00063D8F" w:rsidRPr="00E53E08" w:rsidRDefault="00063D8F"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стимуляция познавательной и творческой активности.</w:t>
      </w:r>
    </w:p>
    <w:p w14:paraId="79EA5FED" w14:textId="77777777"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3. Социально-педагогический модуль ориентирован на работу с родителями (законным представителям) и разработку вопросов преемственности в работе педагогических работников образовательных организаций.</w:t>
      </w:r>
    </w:p>
    <w:p w14:paraId="2F6EF9E4" w14:textId="77777777"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4. Консультативно-просветительский модуль предполагает расширение сферы профессиональной компетентности педагогических работников, повышение их квалификации в целях реализации АОП ДО по работе с детьми с ЗПР.</w:t>
      </w:r>
    </w:p>
    <w:p w14:paraId="4F755DCB" w14:textId="77777777"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В специальной поддержке нуждаются не только обучающиеся с ЗПР, но и их родители (законные представители). Одной из важнейших задач социально-педагогического блока является привлечение родителей (законных представителей) к активному сотрудничеству, так как только в процессе совместной деятельности детского сада и семьи удается максимально помочь ребенку.</w:t>
      </w:r>
    </w:p>
    <w:p w14:paraId="649C16E6" w14:textId="18FB0A3F"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Процесс коррекционной работы условно можно разделить на три этапа:</w:t>
      </w:r>
    </w:p>
    <w:p w14:paraId="532773CF" w14:textId="77777777"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lastRenderedPageBreak/>
        <w:t>а) на I этапе коррекционной работы основной целью является развитие функционального базиса для развития высших психических функций: зрительных, слуховых, моторных функций и межсенсорных связей; стимуляция познавательной, речевой коммуникативной активности ребенка. Преодолевая недостаточность сенсорных, моторных, когнитивных, речевых функций, необходимо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межсенсорной интеграции.</w:t>
      </w:r>
    </w:p>
    <w:p w14:paraId="2B92A883" w14:textId="77777777"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Если обучающиеся с задержкой психомоторного и речевого развития поступают в Организацию в 2,5-3 года, что оптимально, то целесообразно сразу начинать пропедевтическую работу 1-ого этапа. Если обучающиеся с ЗПР поступают в группу компенсирующей направленности в старшем дошкольном возрасте, то пропедевтический период необходим, но на него отводится меньше времени, поэтому работа ведется более интенсивно.</w:t>
      </w:r>
    </w:p>
    <w:p w14:paraId="34577B0A" w14:textId="77777777"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Формирование психологического базиса для развития мышления и речи предполагает следующее. Включение ребенка в общение и в совместную деятельность с педагогическим работником и другими детьми, развитие невербальных и вербальных средств коммуникации. Обеспечение полноценного физического развития и оздоровление детского организма. Важно преодолевать недостатки в двигательной сфере, стимулировать двигательную активность, развивать моторный праксис, общую и мелкую моторику; чувство ритма, координационные способности.</w:t>
      </w:r>
    </w:p>
    <w:p w14:paraId="1B17F31F" w14:textId="77777777"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Одним из компонентов коррекционной работы является стимуляция и развитие ориентировочно-исследовательской и познавательной активности, непроизвольного внимания и памяти, совершенствование сенсорно-перцептивной деятельности и развитие всех видов восприятия, совершенствование предметно-операциональной и предметно-игровой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w:t>
      </w:r>
    </w:p>
    <w:p w14:paraId="00D6A07E" w14:textId="77777777"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w:t>
      </w:r>
    </w:p>
    <w:p w14:paraId="44D7A60A" w14:textId="77777777"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б) на II этапе планируется целенаправленное формирование и развитие высших психических функций. Необходимыми компонентами являются:</w:t>
      </w:r>
    </w:p>
    <w:p w14:paraId="2009A42E" w14:textId="77777777"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 xml:space="preserve">развитие коммуникативной деятельности, создание условий для ситуативно-делового, внеситуативно-познавательного общения. Совершенствование коммуникативной деятельности осуществляют все педагогические работники. Важно </w:t>
      </w:r>
      <w:r w:rsidRPr="00145216">
        <w:rPr>
          <w:rFonts w:ascii="Times New Roman" w:hAnsi="Times New Roman" w:cs="Times New Roman"/>
          <w:sz w:val="24"/>
          <w:szCs w:val="24"/>
        </w:rPr>
        <w:lastRenderedPageBreak/>
        <w:t>обеспечить полноценные эмоциональные контакты и сотрудничество с педагогическим работником и другими детьми. Важно помнить о формировании механизмов психологической адаптации в коллективе детей, формировании полноценных межличностных связей;</w:t>
      </w:r>
    </w:p>
    <w:p w14:paraId="2CEC2FC9" w14:textId="77777777" w:rsidR="00063D8F" w:rsidRPr="00E53E08" w:rsidRDefault="00063D8F" w:rsidP="00E53E08">
      <w:pPr>
        <w:pStyle w:val="ab"/>
        <w:numPr>
          <w:ilvl w:val="0"/>
          <w:numId w:val="10"/>
        </w:numPr>
        <w:spacing w:line="360" w:lineRule="auto"/>
        <w:ind w:left="0" w:firstLine="714"/>
        <w:rPr>
          <w:rFonts w:ascii="Times New Roman" w:hAnsi="Times New Roman" w:cs="Times New Roman"/>
          <w:sz w:val="24"/>
          <w:szCs w:val="24"/>
        </w:rPr>
      </w:pPr>
      <w:r w:rsidRPr="00E53E08">
        <w:rPr>
          <w:rFonts w:ascii="Times New Roman" w:hAnsi="Times New Roman" w:cs="Times New Roman"/>
          <w:sz w:val="24"/>
          <w:szCs w:val="24"/>
        </w:rPr>
        <w:t>сенсорное воспитание и формирование эталонных представлений;</w:t>
      </w:r>
    </w:p>
    <w:p w14:paraId="7BF1F8E6" w14:textId="77777777" w:rsidR="00063D8F" w:rsidRPr="00E53E08" w:rsidRDefault="00063D8F" w:rsidP="00E53E08">
      <w:pPr>
        <w:pStyle w:val="ab"/>
        <w:numPr>
          <w:ilvl w:val="0"/>
          <w:numId w:val="10"/>
        </w:numPr>
        <w:spacing w:line="360" w:lineRule="auto"/>
        <w:ind w:left="0" w:firstLine="714"/>
        <w:rPr>
          <w:rFonts w:ascii="Times New Roman" w:hAnsi="Times New Roman" w:cs="Times New Roman"/>
          <w:sz w:val="24"/>
          <w:szCs w:val="24"/>
        </w:rPr>
      </w:pPr>
      <w:r w:rsidRPr="00E53E08">
        <w:rPr>
          <w:rFonts w:ascii="Times New Roman" w:hAnsi="Times New Roman" w:cs="Times New Roman"/>
          <w:sz w:val="24"/>
          <w:szCs w:val="24"/>
        </w:rPr>
        <w:t>развитие зрительной и слухоречевой памяти;</w:t>
      </w:r>
    </w:p>
    <w:p w14:paraId="0CE68951" w14:textId="77777777" w:rsidR="00063D8F" w:rsidRPr="00E53E08" w:rsidRDefault="00063D8F" w:rsidP="00E53E08">
      <w:pPr>
        <w:pStyle w:val="ab"/>
        <w:numPr>
          <w:ilvl w:val="0"/>
          <w:numId w:val="10"/>
        </w:numPr>
        <w:spacing w:line="360" w:lineRule="auto"/>
        <w:ind w:left="0" w:firstLine="714"/>
        <w:rPr>
          <w:rFonts w:ascii="Times New Roman" w:hAnsi="Times New Roman" w:cs="Times New Roman"/>
          <w:sz w:val="24"/>
          <w:szCs w:val="24"/>
        </w:rPr>
      </w:pPr>
      <w:r w:rsidRPr="00E53E08">
        <w:rPr>
          <w:rFonts w:ascii="Times New Roman" w:hAnsi="Times New Roman" w:cs="Times New Roman"/>
          <w:sz w:val="24"/>
          <w:szCs w:val="24"/>
        </w:rPr>
        <w:t>развитие всех свойств внимания и произвольной регуляции деятельности;</w:t>
      </w:r>
    </w:p>
    <w:p w14:paraId="032EA259" w14:textId="77777777" w:rsidR="00063D8F" w:rsidRPr="00E53E08" w:rsidRDefault="00063D8F" w:rsidP="00E53E08">
      <w:pPr>
        <w:pStyle w:val="ab"/>
        <w:numPr>
          <w:ilvl w:val="0"/>
          <w:numId w:val="10"/>
        </w:numPr>
        <w:spacing w:line="360" w:lineRule="auto"/>
        <w:ind w:left="0" w:firstLine="714"/>
        <w:rPr>
          <w:rFonts w:ascii="Times New Roman" w:hAnsi="Times New Roman" w:cs="Times New Roman"/>
          <w:sz w:val="24"/>
          <w:szCs w:val="24"/>
        </w:rPr>
      </w:pPr>
      <w:r w:rsidRPr="00E53E08">
        <w:rPr>
          <w:rFonts w:ascii="Times New Roman" w:hAnsi="Times New Roman" w:cs="Times New Roman"/>
          <w:sz w:val="24"/>
          <w:szCs w:val="24"/>
        </w:rPr>
        <w:t>развитие мыслительной деятельности во взаимосвязи с развитием речи: стимуляция мыслительной активности, развитие мыслительных операций на уровне наглядного и конкретно-понятийного, а также элементарного умозаключающего мышления;</w:t>
      </w:r>
    </w:p>
    <w:p w14:paraId="2F16F378" w14:textId="77777777" w:rsidR="00063D8F" w:rsidRPr="00E53E08" w:rsidRDefault="00063D8F" w:rsidP="00E53E08">
      <w:pPr>
        <w:pStyle w:val="ab"/>
        <w:numPr>
          <w:ilvl w:val="0"/>
          <w:numId w:val="10"/>
        </w:numPr>
        <w:spacing w:line="360" w:lineRule="auto"/>
        <w:ind w:left="0" w:firstLine="714"/>
        <w:rPr>
          <w:rFonts w:ascii="Times New Roman" w:hAnsi="Times New Roman" w:cs="Times New Roman"/>
          <w:sz w:val="24"/>
          <w:szCs w:val="24"/>
        </w:rPr>
      </w:pPr>
      <w:r w:rsidRPr="00E53E08">
        <w:rPr>
          <w:rFonts w:ascii="Times New Roman" w:hAnsi="Times New Roman" w:cs="Times New Roman"/>
          <w:sz w:val="24"/>
          <w:szCs w:val="24"/>
        </w:rPr>
        <w:t>развитие всех сторон речи: ее функций и формирование языковых средств:</w:t>
      </w:r>
    </w:p>
    <w:p w14:paraId="1E8712D9" w14:textId="77777777" w:rsidR="00063D8F" w:rsidRPr="00E53E08" w:rsidRDefault="00063D8F" w:rsidP="00E53E08">
      <w:pPr>
        <w:pStyle w:val="ab"/>
        <w:numPr>
          <w:ilvl w:val="0"/>
          <w:numId w:val="10"/>
        </w:numPr>
        <w:spacing w:line="360" w:lineRule="auto"/>
        <w:ind w:left="0" w:firstLine="714"/>
        <w:rPr>
          <w:rFonts w:ascii="Times New Roman" w:hAnsi="Times New Roman" w:cs="Times New Roman"/>
          <w:sz w:val="24"/>
          <w:szCs w:val="24"/>
        </w:rPr>
      </w:pPr>
      <w:r w:rsidRPr="00E53E08">
        <w:rPr>
          <w:rFonts w:ascii="Times New Roman" w:hAnsi="Times New Roman" w:cs="Times New Roman"/>
          <w:sz w:val="24"/>
          <w:szCs w:val="24"/>
        </w:rPr>
        <w:t>усвоение лексико-грамматических категорий, развитие понимания сложных предложно-падежных конструкций, целенаправленное формирование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w:t>
      </w:r>
    </w:p>
    <w:p w14:paraId="3EEAC78E" w14:textId="77777777" w:rsidR="00063D8F" w:rsidRPr="00E53E08" w:rsidRDefault="00063D8F" w:rsidP="00E53E08">
      <w:pPr>
        <w:pStyle w:val="ab"/>
        <w:numPr>
          <w:ilvl w:val="0"/>
          <w:numId w:val="10"/>
        </w:numPr>
        <w:spacing w:line="360" w:lineRule="auto"/>
        <w:ind w:left="0" w:firstLine="714"/>
        <w:rPr>
          <w:rFonts w:ascii="Times New Roman" w:hAnsi="Times New Roman" w:cs="Times New Roman"/>
          <w:sz w:val="24"/>
          <w:szCs w:val="24"/>
        </w:rPr>
      </w:pPr>
      <w:r w:rsidRPr="00E53E08">
        <w:rPr>
          <w:rFonts w:ascii="Times New Roman" w:hAnsi="Times New Roman" w:cs="Times New Roman"/>
          <w:sz w:val="24"/>
          <w:szCs w:val="24"/>
        </w:rPr>
        <w:t>целенаправленное формирование предметной и игровой деятельностей.</w:t>
      </w:r>
    </w:p>
    <w:p w14:paraId="4FF65951" w14:textId="77777777"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Развитие умственных способностей дошкольника происходит через овладение действиями замещения и наглядного моделирования в различных видах деятельности, поэтому это направление имеет особую важность.</w:t>
      </w:r>
    </w:p>
    <w:p w14:paraId="38CD6440" w14:textId="77777777"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В процессе работы не следует забывать о развитии творческих способностей.</w:t>
      </w:r>
    </w:p>
    <w:p w14:paraId="3A8BAD56" w14:textId="77777777"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С учетом того, что у ребенка с задержкой психомоторного и речевого развития ни один из видов деятельности не формируется своевременно и полноценно, необходимо целенаправленное развитие предметно-практической и игровой деятельности.</w:t>
      </w:r>
    </w:p>
    <w:p w14:paraId="1B859E07" w14:textId="77777777"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Общая задача всех участников коррекционно-педагогического процесса - формирование ведущих видов деятельности ребенка, их мотивационных, ориентировочно-операционных и регуляционных компонентов.</w:t>
      </w:r>
    </w:p>
    <w:p w14:paraId="700C2797" w14:textId="77777777"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Развитие саморегуляции. Ребенка необходимо учить слушать инструкцию, 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 для овладения учебной деятельностью на этапе школьного обучения.</w:t>
      </w:r>
    </w:p>
    <w:p w14:paraId="1D57BCC6" w14:textId="77777777"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Важным направлением является развитие эмоционально-личностной сферы, психокоррекционная работа по преодолению эмоционально-волевой незрелости, негативных черт формирующегося характера, поведенческих отклонений.</w:t>
      </w:r>
    </w:p>
    <w:p w14:paraId="49F1C794" w14:textId="77777777"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 xml:space="preserve">в) на III этапе вся работа строится с ориентацией на развитие возможностей </w:t>
      </w:r>
      <w:r w:rsidRPr="00145216">
        <w:rPr>
          <w:rFonts w:ascii="Times New Roman" w:hAnsi="Times New Roman" w:cs="Times New Roman"/>
          <w:sz w:val="24"/>
          <w:szCs w:val="24"/>
        </w:rPr>
        <w:lastRenderedPageBreak/>
        <w:t>ребенка к достижению целевых ориентиров дошкольного образования и формирование значимых в школе навыков, основных компонентов психологической готовности к школьному обучению.</w:t>
      </w:r>
    </w:p>
    <w:p w14:paraId="3223706C" w14:textId="71C4C0E4"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Преодоление недостатков в речевом развитии - важнейшая задача в работе учителя-логопеда, учителя-дефектолога и воспитателей. Она включает в себя традиционные направления по формированию фонетико-фонематических и лексико-грамматических средств языка, развитию связной речи, подготовке к обучению грамоте. У обучающихся с задержкой психоречевого развития страдают все функции речи, поэтому особое внимание уделяется как коммуникативной, так и регулирующей планирующей функции речи, развитию словесной регуляции действий и формированию механизмов, необходимых для овладения связной речью.</w:t>
      </w:r>
    </w:p>
    <w:p w14:paraId="4F40D4D0" w14:textId="2428D8E6"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Содержание раздела Программы, раскрывающего организацию и содержание коррекционной работы, определяется образовательной организацией самостоятельно.</w:t>
      </w:r>
    </w:p>
    <w:p w14:paraId="05311937" w14:textId="77777777"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Эта часть Программы может быть представлена в виде ссылок на соответствующую методическую литературу, на выбранные участниками образовательных отношений парциальные программы, методики, формы организации образовательной работы.</w:t>
      </w:r>
    </w:p>
    <w:p w14:paraId="47A10ACD" w14:textId="77777777"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Содержание коррекционной работы может быть реализовано в каждой образовательной области, предусмотренной Стандартом. При этом учитываются рекомендации ГГМПК и результаты углубленной психолого-педагогической диагностики.</w:t>
      </w:r>
    </w:p>
    <w:p w14:paraId="082840AE" w14:textId="4E15C2F3"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ЗПР в отличие от умственной отсталости, которая является стойким, необратимым состоянием, во многих случаях может быть компенсирована при условии рано начатой коррекционно-развивающей работы. Дополнительными факторами является медикаментозная поддержка и временной фактор. В результате коррекционной работы могут быть значительно повышены возможности освоения детьми с ЗПР основной общеобразовательной программы и их интеграции в образовательную среду.</w:t>
      </w:r>
    </w:p>
    <w:p w14:paraId="0B45FD66" w14:textId="33E4C47D"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Стандарт регламентирует диагностическую работу, в нем указывается, что при реализации Программы может проводиться оценка индивидуального развития обучающихся. Такая оценка производится педагогическими работниками в рамках педагогической диагностики (оценки индивидуального развития обучающихся дошкольного возраста, связанной с оценкой эффективности педагогических действий и лежащей в основе их дальнейшего планирования).</w:t>
      </w:r>
    </w:p>
    <w:p w14:paraId="1716EFA6" w14:textId="77777777"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14:paraId="65F4729E" w14:textId="77777777"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 xml:space="preserve">1) индивидуализации образования (в том числе поддержки ребенка, построения его </w:t>
      </w:r>
      <w:r w:rsidRPr="00145216">
        <w:rPr>
          <w:rFonts w:ascii="Times New Roman" w:hAnsi="Times New Roman" w:cs="Times New Roman"/>
          <w:sz w:val="24"/>
          <w:szCs w:val="24"/>
        </w:rPr>
        <w:lastRenderedPageBreak/>
        <w:t>образовательной траектории или профессиональной коррекции особенностей его развития);</w:t>
      </w:r>
    </w:p>
    <w:p w14:paraId="6DDE03E4" w14:textId="77777777"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2) оптимизации работы с группой обучающихся.</w:t>
      </w:r>
    </w:p>
    <w:p w14:paraId="794842A0" w14:textId="77777777"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При необходимости используется психологическая диагностика развития обучающихся (выявление и изучение индивидуально-психологических особенностей, обучающихся), которую проводят педагоги-психологи. В этом случае участие ребенка в психологической диагностике допускается только с согласия его родителей (законных представителей).</w:t>
      </w:r>
    </w:p>
    <w:p w14:paraId="6430FD9E" w14:textId="77777777"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Диагностическая работа занимает особое место в коррекционно-педагогическом процессе, играет роль индикатора результативности оздоровительных, коррекционно-развивающих и воспитательно-образовательных мероприятий. При этом диагностика не ориентирована на оценку достижения детьми целевых ориентиров дошкольного образования.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Диагностика является одним из эффективных механизмов адаптации образовательного содержания с учетом имеющихся у ребенка знаний, умений, навыков, освоенных на предыдущем этапе образовательной деятельности.</w:t>
      </w:r>
    </w:p>
    <w:p w14:paraId="467E7C3A" w14:textId="6A52AB93"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Технология психолого-педагогического сопровождения обучающихся с ЗПР предполагает решение следующих задач в рамках диагностической работы:</w:t>
      </w:r>
    </w:p>
    <w:p w14:paraId="7D709123" w14:textId="77777777"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изучение и анализ данных и рекомендаций, представленных в заключении психолого-медико-педагогической комиссии;</w:t>
      </w:r>
    </w:p>
    <w:p w14:paraId="627CE446" w14:textId="77777777"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глубокое, всестороннее изучение каждого ребенка: выявление индивидуальных особенностей и уровня развития познавательной деятельности, эмоционально-волевой сферы, речи, запаса знаний и представлений об окружающем мире, умений и навыков в различных видах деятельности, присущих детям данного возраста;</w:t>
      </w:r>
    </w:p>
    <w:p w14:paraId="6C4E354F" w14:textId="77777777"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с учетом данных психолого-педагогической диагностики 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w:t>
      </w:r>
    </w:p>
    <w:p w14:paraId="0F5FF669" w14:textId="77777777"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изучение социальной ситуации развития и условий семейного воспитания обучающихся с ЗПР;</w:t>
      </w:r>
    </w:p>
    <w:p w14:paraId="6F7CE465" w14:textId="77777777"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изучение динамики развития ребенка в условиях коррекционно-развивающего обучения, определение его образовательного маршрута;</w:t>
      </w:r>
    </w:p>
    <w:p w14:paraId="2552F71F" w14:textId="77777777"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 xml:space="preserve">в период подготовки ребенка к школьному обучению перед специалистами встает еще одна важная задача диагностики - определение параметров психологической </w:t>
      </w:r>
      <w:r w:rsidRPr="00145216">
        <w:rPr>
          <w:rFonts w:ascii="Times New Roman" w:hAnsi="Times New Roman" w:cs="Times New Roman"/>
          <w:sz w:val="24"/>
          <w:szCs w:val="24"/>
        </w:rPr>
        <w:lastRenderedPageBreak/>
        <w:t>готовности и рекомендация наиболее эффективной формы школьного обучения.</w:t>
      </w:r>
    </w:p>
    <w:p w14:paraId="7ADF209F" w14:textId="77777777"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Воспитатели в диагностической работе используют только метод наблюдения и анализируют образовательные трудности обучающихся, которые возникают у обучающихся в процессе освоения разделов образовательной программы, то есть решают задачи педагогической диагностики.</w:t>
      </w:r>
    </w:p>
    <w:p w14:paraId="5CF37516" w14:textId="77777777"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Учитель-дефектолог, учитель-логопед, педагог-психолог используют различные методы психолого-педагогической диагностики в рамках своей профессиональной компетентности.</w:t>
      </w:r>
    </w:p>
    <w:p w14:paraId="02DFBA9E" w14:textId="77777777"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При обследовании предполагается использование апробированных методов и диагностических методик. Главным в оценке результатов является 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 Анализ меры помощи педагогического работника, способности ребенка к переносу новых способов действий в измененные условия позволяет выявить особенности обучаемости обучающихся, что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педагогических работников и ребенка.</w:t>
      </w:r>
    </w:p>
    <w:p w14:paraId="5C06E8E8" w14:textId="77777777"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Диагностическая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w:t>
      </w:r>
    </w:p>
    <w:p w14:paraId="1021FE41" w14:textId="77777777"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Индивидуальные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психолого-педагогическом обследовании.</w:t>
      </w:r>
    </w:p>
    <w:p w14:paraId="0323B24C" w14:textId="77777777" w:rsidR="00063D8F" w:rsidRPr="00145216" w:rsidRDefault="00063D8F"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Результаты психолого-педагогической диагностики могут использоваться для решения задач психологического сопровождения и проведения квалифицированной коррекции развития обучающихся, а также позволят определить содержание образовательной работы с ребенком с учетом выявленных образовательных трудностей.</w:t>
      </w:r>
    </w:p>
    <w:p w14:paraId="625485CF" w14:textId="77777777" w:rsidR="0090428D" w:rsidRPr="00145216" w:rsidRDefault="0090428D"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Специфические нарушения развития ребенка значительно препятствуют и ограничивают его полноценное общение с окружающими. У обучающихся с повышенным риском формирования РАС отсутствует или слабо выражена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обучающихся целевой группы наблюдается несформированность языковых средств и (или) недоразвитие речи и ее функций, прежде всего, коммуникативной, а также познавательной, регулирующей.</w:t>
      </w:r>
    </w:p>
    <w:p w14:paraId="5F9E3A60" w14:textId="77777777" w:rsidR="0090428D" w:rsidRPr="00145216" w:rsidRDefault="0090428D"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lastRenderedPageBreak/>
        <w:t>В связи с этим обучение обучающихся речи и коммуникации должно включать целенаправленную психолого-педагогическую работу по формированию возможностей общения, его вербальных и невербальных средств.</w:t>
      </w:r>
    </w:p>
    <w:p w14:paraId="54326F75" w14:textId="77777777" w:rsidR="0090428D" w:rsidRPr="00145216" w:rsidRDefault="0090428D"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Цель речевого развития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общения и социального взаимодействия.</w:t>
      </w:r>
    </w:p>
    <w:p w14:paraId="2DEABBA3" w14:textId="77777777" w:rsidR="0090428D" w:rsidRPr="00145216" w:rsidRDefault="0090428D"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Программа представлена следующими разделами: развитие потребности в общении, развитие понимания речи и развитие экспрессивной речи.</w:t>
      </w:r>
    </w:p>
    <w:p w14:paraId="254BA4B1" w14:textId="26335925" w:rsidR="0090428D" w:rsidRPr="00145216" w:rsidRDefault="0090428D"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Развитие потребности в общении:</w:t>
      </w:r>
    </w:p>
    <w:p w14:paraId="61F9E9F3" w14:textId="77777777" w:rsidR="0090428D" w:rsidRPr="00E53E08" w:rsidRDefault="0090428D"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формировать аффективно-личностные связи у ребенка с родителями (законными представителями), педагогическим работником как основу возникновения интереса к общению;</w:t>
      </w:r>
    </w:p>
    <w:p w14:paraId="4B90EC57" w14:textId="77777777" w:rsidR="0090428D" w:rsidRPr="00E53E08" w:rsidRDefault="0090428D"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развивать эмоциональные средства общения ребенка с родителями (законными представителями), педагогическим работником;</w:t>
      </w:r>
    </w:p>
    <w:p w14:paraId="11C79003" w14:textId="77777777" w:rsidR="0090428D" w:rsidRPr="00E53E08" w:rsidRDefault="0090428D"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формировать умение принимать контакт,</w:t>
      </w:r>
    </w:p>
    <w:p w14:paraId="2FEC84BA" w14:textId="77777777" w:rsidR="0090428D" w:rsidRPr="00E53E08" w:rsidRDefault="0090428D"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формировать умения откликаться на свое имя;</w:t>
      </w:r>
    </w:p>
    <w:p w14:paraId="1FACB1E8" w14:textId="77777777" w:rsidR="0090428D" w:rsidRPr="00E53E08" w:rsidRDefault="0090428D"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формировать потребность в речевых высказываниях с целью общения с педагогическим работником и другими детьми;</w:t>
      </w:r>
    </w:p>
    <w:p w14:paraId="3F31DF0F" w14:textId="77777777" w:rsidR="0090428D" w:rsidRPr="00E53E08" w:rsidRDefault="0090428D"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формировать понимание жестовой инструкции педагогического работника с речевым сопровождением, используя элементарные жесты во взаимодействии с педагогическим работником;</w:t>
      </w:r>
    </w:p>
    <w:p w14:paraId="77470AC1" w14:textId="77777777" w:rsidR="0090428D" w:rsidRPr="00E53E08" w:rsidRDefault="0090428D"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учить использовать доступные средства коммуникации с педагогическим работником (жесты, слова: "привет, пока, на, дай");</w:t>
      </w:r>
    </w:p>
    <w:p w14:paraId="7B7472D0" w14:textId="77777777" w:rsidR="0090428D" w:rsidRPr="00E53E08" w:rsidRDefault="0090428D"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стимулировать речевые проявления и инициативу обучающихся: обращения, просьбы, требования;</w:t>
      </w:r>
    </w:p>
    <w:p w14:paraId="3D659A90" w14:textId="77777777" w:rsidR="0090428D" w:rsidRPr="00E53E08" w:rsidRDefault="0090428D"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стимулировать речевые реакции в процессе общения с родителями (законными представителями), педагогическим работником.</w:t>
      </w:r>
    </w:p>
    <w:p w14:paraId="7DE749AB" w14:textId="79027ECD" w:rsidR="0090428D" w:rsidRPr="00145216" w:rsidRDefault="0090428D"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Развитие понимания речи:</w:t>
      </w:r>
    </w:p>
    <w:p w14:paraId="2D0230A4" w14:textId="77777777" w:rsidR="0090428D" w:rsidRPr="00E53E08" w:rsidRDefault="0090428D"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стимулировать внимание ребёнка к звучащей речи педагогического работника, интонации, голосу, зрительному восприятию ребенком говорящего, дополняя речь естественными жестами, мимикой, указаниями на предметы;</w:t>
      </w:r>
    </w:p>
    <w:p w14:paraId="4810BF72" w14:textId="77777777" w:rsidR="0090428D" w:rsidRPr="00E53E08" w:rsidRDefault="0090428D"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активизировать восприятие речи на слух, называя новые звуки, слоги, слова, связанные с предметом, игрушкой, которая привлекает ребенка, на которую он направляет свой взгляд;</w:t>
      </w:r>
    </w:p>
    <w:p w14:paraId="458D5746" w14:textId="77777777" w:rsidR="0090428D" w:rsidRPr="00E53E08" w:rsidRDefault="0090428D"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lastRenderedPageBreak/>
        <w:t>создавать условия для развития слухового восприятия при использовании различных игр с музыкальными игрушками;</w:t>
      </w:r>
    </w:p>
    <w:p w14:paraId="5A59F09E" w14:textId="77777777" w:rsidR="0090428D" w:rsidRPr="00E53E08" w:rsidRDefault="0090428D"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формировать умение находить близко расположенный предмет, который называет педагогический работник;</w:t>
      </w:r>
    </w:p>
    <w:p w14:paraId="4770D595" w14:textId="77777777" w:rsidR="0090428D" w:rsidRPr="00E53E08" w:rsidRDefault="0090428D"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учить по просьбе находить и приносить игрушку, которая расположена далеко от ребенка;</w:t>
      </w:r>
    </w:p>
    <w:p w14:paraId="4EBE9C74" w14:textId="77777777" w:rsidR="0090428D" w:rsidRPr="00E53E08" w:rsidRDefault="0090428D"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создавать условия для восприятия различных интонаций речевых высказываний (побуждающих, одобрительных, строгих, запрещающих), подкрепляя интонацию соответствующей мимикой лица и естественными жестами;</w:t>
      </w:r>
    </w:p>
    <w:p w14:paraId="0184FA7E" w14:textId="77777777" w:rsidR="0090428D" w:rsidRPr="00E53E08" w:rsidRDefault="0090428D"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учить выполнять запрет: "Нельзя!", "Стоп!";</w:t>
      </w:r>
    </w:p>
    <w:p w14:paraId="658A59E9" w14:textId="77777777" w:rsidR="0090428D" w:rsidRPr="00E53E08" w:rsidRDefault="0090428D"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формировать взаимосвязь между движением и его словесным обозначением, комментируя действия ребенка и собственные движения речью;</w:t>
      </w:r>
    </w:p>
    <w:p w14:paraId="07A82AF2" w14:textId="77777777" w:rsidR="0090428D" w:rsidRPr="00E53E08" w:rsidRDefault="0090428D"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учить выполнять просьбы, подкрепленные жестом: "Дай!";</w:t>
      </w:r>
    </w:p>
    <w:p w14:paraId="5984490C" w14:textId="77777777" w:rsidR="0090428D" w:rsidRPr="00E53E08" w:rsidRDefault="0090428D"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учить выполнять простые инструкции сопровождаемые, соответствующим жестом: "иди ко мне", "сядь";</w:t>
      </w:r>
    </w:p>
    <w:p w14:paraId="42F347F9" w14:textId="77777777" w:rsidR="0090428D" w:rsidRPr="00E53E08" w:rsidRDefault="0090428D"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учить выполнять простые инструкции, предъявляемые без жеста;</w:t>
      </w:r>
    </w:p>
    <w:p w14:paraId="0A1CE38B" w14:textId="77777777" w:rsidR="0090428D" w:rsidRPr="00E53E08" w:rsidRDefault="0090428D"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учить обучающихся слушать песенки, стихи, фиксировать взгляд на артикуляции педагогического работника;</w:t>
      </w:r>
    </w:p>
    <w:p w14:paraId="1151F4EF" w14:textId="77777777" w:rsidR="0090428D" w:rsidRPr="00E53E08" w:rsidRDefault="0090428D"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активизировать речевые реакции обучающихся, совместно рассматривая предметы, игрушки, картинки;</w:t>
      </w:r>
    </w:p>
    <w:p w14:paraId="102E3976" w14:textId="77777777" w:rsidR="0090428D" w:rsidRPr="00E53E08" w:rsidRDefault="0090428D"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учить показывать по просьбе знакомые предметы и их изображения.</w:t>
      </w:r>
    </w:p>
    <w:p w14:paraId="585F2607" w14:textId="44ABED25" w:rsidR="0090428D" w:rsidRPr="00145216" w:rsidRDefault="0090428D" w:rsidP="004D12F2">
      <w:pPr>
        <w:spacing w:line="360" w:lineRule="auto"/>
        <w:ind w:firstLine="709"/>
        <w:contextualSpacing/>
        <w:rPr>
          <w:rFonts w:ascii="Times New Roman" w:hAnsi="Times New Roman" w:cs="Times New Roman"/>
          <w:sz w:val="24"/>
          <w:szCs w:val="24"/>
        </w:rPr>
      </w:pPr>
      <w:r w:rsidRPr="00145216">
        <w:rPr>
          <w:rFonts w:ascii="Times New Roman" w:hAnsi="Times New Roman" w:cs="Times New Roman"/>
          <w:sz w:val="24"/>
          <w:szCs w:val="24"/>
        </w:rPr>
        <w:t>Развитие экспрессивной речи, в том числе средствами невербальной коммуникации:</w:t>
      </w:r>
    </w:p>
    <w:p w14:paraId="5542C34B" w14:textId="77777777" w:rsidR="0090428D" w:rsidRPr="00E53E08" w:rsidRDefault="0090428D"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стимулировать использование жеста, указывающего на желаемый объект, чтобы выразить просьбу;</w:t>
      </w:r>
    </w:p>
    <w:p w14:paraId="7D4AEB89" w14:textId="77777777" w:rsidR="0090428D" w:rsidRPr="00E53E08" w:rsidRDefault="0090428D"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учить выражать просьбу с помощью вокализации, которая может сопровождаться взглядом и (или) жестом, указывающим на желаемый предмет;</w:t>
      </w:r>
    </w:p>
    <w:p w14:paraId="3E3AD810" w14:textId="77777777" w:rsidR="0090428D" w:rsidRPr="00E53E08" w:rsidRDefault="0090428D"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учить выражать просьбу о помощи, протягивая предмет педагогическому работнику;</w:t>
      </w:r>
    </w:p>
    <w:p w14:paraId="727FA9DD" w14:textId="77777777" w:rsidR="0090428D" w:rsidRPr="00E53E08" w:rsidRDefault="0090428D"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стимулировать произнесение звуков, слогов, слов по очереди с педагогическим работником;</w:t>
      </w:r>
    </w:p>
    <w:p w14:paraId="26A46B23" w14:textId="77777777" w:rsidR="0090428D" w:rsidRPr="00E53E08" w:rsidRDefault="0090428D"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учить выражать отказ социально адекватными средствами (например, движением головы или кисти);</w:t>
      </w:r>
    </w:p>
    <w:p w14:paraId="0CAEEE44" w14:textId="77777777" w:rsidR="0090428D" w:rsidRPr="00E53E08" w:rsidRDefault="0090428D"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 xml:space="preserve">учить указывать пальцем на близко (до 1 м) расположенный желаемый </w:t>
      </w:r>
      <w:r w:rsidRPr="00E53E08">
        <w:rPr>
          <w:rFonts w:ascii="Times New Roman" w:hAnsi="Times New Roman" w:cs="Times New Roman"/>
          <w:sz w:val="24"/>
          <w:szCs w:val="24"/>
        </w:rPr>
        <w:lastRenderedPageBreak/>
        <w:t>предмет;</w:t>
      </w:r>
    </w:p>
    <w:p w14:paraId="2DF7644C" w14:textId="77777777" w:rsidR="0090428D" w:rsidRPr="00E53E08" w:rsidRDefault="0090428D"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стимулировать фиксацию взгляда на лице педагогического работника, для получения желаемого предмета;</w:t>
      </w:r>
    </w:p>
    <w:p w14:paraId="06CF76ED" w14:textId="77777777" w:rsidR="0090428D" w:rsidRPr="00E53E08" w:rsidRDefault="0090428D"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учить делать выбор, показывая пальцем на один из 2-х предложенных предметов;</w:t>
      </w:r>
    </w:p>
    <w:p w14:paraId="6012283B" w14:textId="77777777" w:rsidR="0090428D" w:rsidRPr="00E53E08" w:rsidRDefault="0090428D"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стимулировать использование вокализации, звука, слога, слова и взгляда для выражения просьбы;</w:t>
      </w:r>
    </w:p>
    <w:p w14:paraId="339E39E0" w14:textId="77777777" w:rsidR="0090428D" w:rsidRPr="00E53E08" w:rsidRDefault="0090428D"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учить показывать указательным пальцем на желаемый отдаленно расположенный (1 и более метров) предмет;</w:t>
      </w:r>
    </w:p>
    <w:p w14:paraId="581F0311" w14:textId="77777777" w:rsidR="0090428D" w:rsidRPr="00E53E08" w:rsidRDefault="0090428D"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создавать условия для развития активных вокализаций;</w:t>
      </w:r>
    </w:p>
    <w:p w14:paraId="38C581F6" w14:textId="77777777" w:rsidR="0090428D" w:rsidRPr="00E53E08" w:rsidRDefault="0090428D"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стимулировать произнесение пяти и более согласных в спонтанной вокализации и лепете;</w:t>
      </w:r>
    </w:p>
    <w:p w14:paraId="0C178B98" w14:textId="77777777" w:rsidR="0090428D" w:rsidRPr="00E53E08" w:rsidRDefault="0090428D"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создавать условия для формирования невербальных средств коммуникации: умение фиксировать взгляд на лице партнера, смотреть в глаза партнера по общению;</w:t>
      </w:r>
    </w:p>
    <w:p w14:paraId="7E52F5CB" w14:textId="77777777" w:rsidR="0090428D" w:rsidRPr="00E53E08" w:rsidRDefault="0090428D"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учить обучающихся подражать действиям губ педагогического работника в русле простой артикуляционной гимнастики;</w:t>
      </w:r>
    </w:p>
    <w:p w14:paraId="4FAC7A0F" w14:textId="77777777" w:rsidR="0090428D" w:rsidRPr="00E53E08" w:rsidRDefault="0090428D"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побуждать к звукоподражанию;</w:t>
      </w:r>
    </w:p>
    <w:p w14:paraId="26D38178" w14:textId="77777777" w:rsidR="0090428D" w:rsidRPr="00E53E08" w:rsidRDefault="0090428D"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создавать условия для активизации обучающихся к речевым высказываниям в результате действий с игрушками ("паровоз - ту-ту", "самолет - ууу");</w:t>
      </w:r>
    </w:p>
    <w:p w14:paraId="1B1AA147" w14:textId="77777777" w:rsidR="0090428D" w:rsidRPr="00E53E08" w:rsidRDefault="0090428D" w:rsidP="00E53E08">
      <w:pPr>
        <w:pStyle w:val="ab"/>
        <w:numPr>
          <w:ilvl w:val="0"/>
          <w:numId w:val="10"/>
        </w:numPr>
        <w:spacing w:line="360" w:lineRule="auto"/>
        <w:ind w:left="0" w:firstLine="709"/>
        <w:rPr>
          <w:rFonts w:ascii="Times New Roman" w:hAnsi="Times New Roman" w:cs="Times New Roman"/>
          <w:sz w:val="24"/>
          <w:szCs w:val="24"/>
        </w:rPr>
      </w:pPr>
      <w:r w:rsidRPr="00E53E08">
        <w:rPr>
          <w:rFonts w:ascii="Times New Roman" w:hAnsi="Times New Roman" w:cs="Times New Roman"/>
          <w:sz w:val="24"/>
          <w:szCs w:val="24"/>
        </w:rPr>
        <w:t>учить обучающихся отвечать на вопросы: "Хочешь пить?" - "Да", "Нет", "Хочу", "Не хочу"; выражать свои потребности словом: "Дай пить", "Хочу сок", "Хочу спать" (в дальнейшем - с обращением).</w:t>
      </w:r>
    </w:p>
    <w:p w14:paraId="62E64959" w14:textId="77777777" w:rsidR="00BA76EC" w:rsidRPr="00145216" w:rsidRDefault="00BA76EC" w:rsidP="004D12F2">
      <w:pPr>
        <w:spacing w:line="360" w:lineRule="auto"/>
        <w:ind w:firstLine="709"/>
        <w:contextualSpacing/>
        <w:rPr>
          <w:rFonts w:ascii="Times New Roman" w:hAnsi="Times New Roman" w:cs="Times New Roman"/>
          <w:sz w:val="24"/>
          <w:szCs w:val="24"/>
        </w:rPr>
      </w:pPr>
    </w:p>
    <w:p w14:paraId="0B7BC74F" w14:textId="496AA521" w:rsidR="00063D8F" w:rsidRPr="006F0750" w:rsidRDefault="00063D8F" w:rsidP="004D12F2">
      <w:pPr>
        <w:pStyle w:val="ab"/>
        <w:numPr>
          <w:ilvl w:val="0"/>
          <w:numId w:val="4"/>
        </w:numPr>
        <w:spacing w:line="360" w:lineRule="auto"/>
        <w:ind w:left="0" w:firstLine="709"/>
        <w:jc w:val="center"/>
        <w:outlineLvl w:val="1"/>
        <w:rPr>
          <w:rFonts w:ascii="Times New Roman" w:hAnsi="Times New Roman" w:cs="Times New Roman"/>
          <w:sz w:val="28"/>
          <w:szCs w:val="28"/>
        </w:rPr>
      </w:pPr>
      <w:bookmarkStart w:id="8" w:name="_Toc187390973"/>
      <w:r w:rsidRPr="006F0750">
        <w:rPr>
          <w:rFonts w:ascii="Times New Roman" w:hAnsi="Times New Roman" w:cs="Times New Roman"/>
          <w:sz w:val="28"/>
          <w:szCs w:val="28"/>
        </w:rPr>
        <w:t>Содержание образовательной деятельности по профессиональной коррекции недостатков в развитии обучающихся с ЗПР</w:t>
      </w:r>
      <w:r w:rsidR="003E212C" w:rsidRPr="006F0750">
        <w:rPr>
          <w:rFonts w:ascii="Times New Roman" w:hAnsi="Times New Roman" w:cs="Times New Roman"/>
          <w:sz w:val="28"/>
          <w:szCs w:val="28"/>
        </w:rPr>
        <w:t xml:space="preserve"> и с РАС</w:t>
      </w:r>
      <w:bookmarkEnd w:id="8"/>
    </w:p>
    <w:p w14:paraId="3798BF4A" w14:textId="77777777" w:rsidR="00BA76EC" w:rsidRPr="00145216" w:rsidRDefault="00BA76EC" w:rsidP="004D12F2">
      <w:pPr>
        <w:spacing w:line="360" w:lineRule="auto"/>
        <w:ind w:firstLine="709"/>
        <w:outlineLvl w:val="1"/>
        <w:rPr>
          <w:rFonts w:ascii="Times New Roman" w:hAnsi="Times New Roman" w:cs="Times New Roman"/>
          <w:sz w:val="24"/>
          <w:szCs w:val="28"/>
        </w:rPr>
      </w:pPr>
    </w:p>
    <w:p w14:paraId="2699CFEF" w14:textId="77777777" w:rsidR="00063D8F" w:rsidRPr="00145216" w:rsidRDefault="00063D8F" w:rsidP="004D12F2">
      <w:pPr>
        <w:spacing w:line="360" w:lineRule="auto"/>
        <w:ind w:firstLine="709"/>
        <w:rPr>
          <w:rFonts w:ascii="Times New Roman" w:hAnsi="Times New Roman" w:cs="Times New Roman"/>
          <w:sz w:val="24"/>
          <w:szCs w:val="28"/>
        </w:rPr>
      </w:pPr>
      <w:r w:rsidRPr="00145216">
        <w:rPr>
          <w:rFonts w:ascii="Times New Roman" w:hAnsi="Times New Roman" w:cs="Times New Roman"/>
          <w:sz w:val="24"/>
          <w:szCs w:val="28"/>
        </w:rPr>
        <w:t>Коррекционно-развивающая и профилактическая работа с детьми с ЗПР пронизывает все образовательные области, предусмотренные Стандартом. Содержание коррекционной работы определяется как с учетом возраста обучающихся, так (и прежде всего) на основе выявления их достижений, образовательных трудностей и недостатков в развитии.</w:t>
      </w:r>
    </w:p>
    <w:p w14:paraId="1517B8CC" w14:textId="77777777" w:rsidR="00340E03" w:rsidRDefault="00340E03" w:rsidP="004D12F2">
      <w:pPr>
        <w:spacing w:line="360" w:lineRule="auto"/>
        <w:ind w:firstLine="709"/>
        <w:rPr>
          <w:rFonts w:ascii="Times New Roman" w:hAnsi="Times New Roman" w:cs="Times New Roman"/>
          <w:sz w:val="24"/>
          <w:szCs w:val="28"/>
        </w:rPr>
      </w:pPr>
    </w:p>
    <w:p w14:paraId="4A191E69" w14:textId="77777777" w:rsidR="00340E03" w:rsidRDefault="00340E03" w:rsidP="004D12F2">
      <w:pPr>
        <w:spacing w:line="360" w:lineRule="auto"/>
        <w:ind w:firstLine="709"/>
        <w:rPr>
          <w:rFonts w:ascii="Times New Roman" w:hAnsi="Times New Roman" w:cs="Times New Roman"/>
          <w:sz w:val="24"/>
          <w:szCs w:val="28"/>
        </w:rPr>
      </w:pPr>
    </w:p>
    <w:p w14:paraId="40B073BE" w14:textId="77777777" w:rsidR="00340E03" w:rsidRDefault="00340E03" w:rsidP="004D12F2">
      <w:pPr>
        <w:spacing w:line="360" w:lineRule="auto"/>
        <w:ind w:firstLine="709"/>
        <w:rPr>
          <w:rFonts w:ascii="Times New Roman" w:hAnsi="Times New Roman" w:cs="Times New Roman"/>
          <w:sz w:val="24"/>
          <w:szCs w:val="28"/>
        </w:rPr>
      </w:pPr>
    </w:p>
    <w:p w14:paraId="06599F1E" w14:textId="413D036C" w:rsidR="00063D8F" w:rsidRPr="00145216" w:rsidRDefault="00063D8F" w:rsidP="004D12F2">
      <w:pPr>
        <w:spacing w:line="360" w:lineRule="auto"/>
        <w:ind w:firstLine="709"/>
        <w:rPr>
          <w:rFonts w:ascii="Times New Roman" w:hAnsi="Times New Roman" w:cs="Times New Roman"/>
          <w:sz w:val="24"/>
          <w:szCs w:val="28"/>
        </w:rPr>
      </w:pPr>
      <w:r w:rsidRPr="00145216">
        <w:rPr>
          <w:rFonts w:ascii="Times New Roman" w:hAnsi="Times New Roman" w:cs="Times New Roman"/>
          <w:sz w:val="24"/>
          <w:szCs w:val="28"/>
        </w:rPr>
        <w:lastRenderedPageBreak/>
        <w:t>Коррекционно-развивающая работа в образовательной области "Речевое развитие".</w:t>
      </w:r>
    </w:p>
    <w:p w14:paraId="3739F0E1" w14:textId="77777777" w:rsidR="00063D8F" w:rsidRDefault="00063D8F" w:rsidP="004D12F2">
      <w:pPr>
        <w:ind w:firstLine="709"/>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1"/>
        <w:gridCol w:w="7150"/>
      </w:tblGrid>
      <w:tr w:rsidR="00063D8F" w:rsidRPr="00E13B37" w14:paraId="2A3F3A50" w14:textId="77777777" w:rsidTr="00E53E08">
        <w:tc>
          <w:tcPr>
            <w:tcW w:w="1265" w:type="pct"/>
            <w:tcBorders>
              <w:top w:val="single" w:sz="4" w:space="0" w:color="auto"/>
              <w:bottom w:val="single" w:sz="4" w:space="0" w:color="auto"/>
              <w:right w:val="single" w:sz="4" w:space="0" w:color="auto"/>
            </w:tcBorders>
          </w:tcPr>
          <w:p w14:paraId="44DABD4E" w14:textId="77777777" w:rsidR="00063D8F" w:rsidRPr="00E13B37" w:rsidRDefault="00063D8F" w:rsidP="00E53E08">
            <w:pPr>
              <w:pStyle w:val="a4"/>
              <w:rPr>
                <w:rFonts w:ascii="Times New Roman" w:hAnsi="Times New Roman" w:cs="Times New Roman"/>
                <w:sz w:val="24"/>
                <w:szCs w:val="24"/>
              </w:rPr>
            </w:pPr>
            <w:r w:rsidRPr="00E13B37">
              <w:rPr>
                <w:rFonts w:ascii="Times New Roman" w:hAnsi="Times New Roman" w:cs="Times New Roman"/>
                <w:sz w:val="24"/>
                <w:szCs w:val="24"/>
              </w:rPr>
              <w:t>Разделы</w:t>
            </w:r>
          </w:p>
        </w:tc>
        <w:tc>
          <w:tcPr>
            <w:tcW w:w="3735" w:type="pct"/>
            <w:tcBorders>
              <w:top w:val="single" w:sz="4" w:space="0" w:color="auto"/>
              <w:left w:val="single" w:sz="4" w:space="0" w:color="auto"/>
              <w:bottom w:val="single" w:sz="4" w:space="0" w:color="auto"/>
            </w:tcBorders>
          </w:tcPr>
          <w:p w14:paraId="169D43D0" w14:textId="77777777" w:rsidR="00063D8F" w:rsidRPr="00E13B37" w:rsidRDefault="00063D8F" w:rsidP="00E53E08">
            <w:pPr>
              <w:pStyle w:val="a4"/>
              <w:rPr>
                <w:rFonts w:ascii="Times New Roman" w:hAnsi="Times New Roman" w:cs="Times New Roman"/>
                <w:sz w:val="24"/>
                <w:szCs w:val="24"/>
              </w:rPr>
            </w:pPr>
            <w:r w:rsidRPr="00E13B37">
              <w:rPr>
                <w:rFonts w:ascii="Times New Roman" w:hAnsi="Times New Roman" w:cs="Times New Roman"/>
                <w:sz w:val="24"/>
                <w:szCs w:val="24"/>
              </w:rPr>
              <w:t>Задачи и педагогические условия реализации программы коррекционной работы</w:t>
            </w:r>
          </w:p>
        </w:tc>
      </w:tr>
      <w:tr w:rsidR="00063D8F" w:rsidRPr="00E13B37" w14:paraId="54E66264" w14:textId="77777777" w:rsidTr="00E53E08">
        <w:tc>
          <w:tcPr>
            <w:tcW w:w="1265" w:type="pct"/>
            <w:tcBorders>
              <w:top w:val="single" w:sz="4" w:space="0" w:color="auto"/>
              <w:bottom w:val="single" w:sz="4" w:space="0" w:color="auto"/>
              <w:right w:val="single" w:sz="4" w:space="0" w:color="auto"/>
            </w:tcBorders>
          </w:tcPr>
          <w:p w14:paraId="56ACC7EF"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Коррекционная направленность работы по развитию речи</w:t>
            </w:r>
          </w:p>
        </w:tc>
        <w:tc>
          <w:tcPr>
            <w:tcW w:w="3735" w:type="pct"/>
            <w:tcBorders>
              <w:top w:val="single" w:sz="4" w:space="0" w:color="auto"/>
              <w:left w:val="single" w:sz="4" w:space="0" w:color="auto"/>
              <w:bottom w:val="single" w:sz="4" w:space="0" w:color="auto"/>
            </w:tcBorders>
          </w:tcPr>
          <w:p w14:paraId="3D7EF07E"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Развитие импрессивной стороны речи:</w:t>
            </w:r>
          </w:p>
          <w:p w14:paraId="49DCF55A"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1) развивать понимание обращенной речи с опорой на совместные с педагогическим работником действия, наглядные ситуации, игровые действия;</w:t>
            </w:r>
          </w:p>
          <w:p w14:paraId="3CBD66E5"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2) создавать условия для понимания речи в зависимости от ситуации и контекста; уделять особое внимание пониманию детьми вопросов, сообщений, побуждений, связанных с различными видами деятельности;</w:t>
            </w:r>
          </w:p>
          <w:p w14:paraId="492139EE"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3) развивать понимание речи на основе выполнения словесной инструкции и подражания с помощью куклы-помощника;</w:t>
            </w:r>
          </w:p>
          <w:p w14:paraId="1AB83807"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4) в процессе работы над лексикой проводить разъяснение семантических особенностей слов и высказываний;</w:t>
            </w:r>
          </w:p>
          <w:p w14:paraId="284A32D8"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5) в процессе работы над грамматическим строем речи привлекать внимание обучающихся к изменению значения слова с помощью грамматических форм (приставок, суффиксов, окончаний);</w:t>
            </w:r>
          </w:p>
          <w:p w14:paraId="418D5B31"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6) проводить специальные речевые игры и упражнения на развитие восприятия суффиксально-префиксальных отношений, сочетать их с демонстрацией действий (пришел, ушел, вышел, зашел), а на этапе подготовке к школе предлагать опору на схемы-модели состава слова;</w:t>
            </w:r>
          </w:p>
          <w:p w14:paraId="66F02EA8"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7) в процессе работы над фонематическим восприятием обращать внимание обучающихся на смыслоразличительную функцию фонемы (как меняется слово при замене твердых и мягких, свистящих и шипящих, звонких и глухих согласных: мал - мял; миска - мишка; дочка - точка);</w:t>
            </w:r>
          </w:p>
          <w:p w14:paraId="273AC44A"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8) работать над пониманием многозначности слов русского языка;</w:t>
            </w:r>
          </w:p>
          <w:p w14:paraId="14891BE2"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9) разъяснять смысловое значение пословиц, метафор, крылатых выражений;</w:t>
            </w:r>
          </w:p>
          <w:p w14:paraId="6AFF6E23"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10) создавать условия для 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загадок);</w:t>
            </w:r>
          </w:p>
          <w:p w14:paraId="64312807"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11) привлекать внимание обучающихся к различным интонациям (повествовательным, восклицательным, вопросительным), учить воспринимать их и воспроизводить; понимать смыслоразличительную функцию интонации.</w:t>
            </w:r>
          </w:p>
          <w:p w14:paraId="4CD9835D"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Стимуляция речевого общения:</w:t>
            </w:r>
          </w:p>
          <w:p w14:paraId="4F915310"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1) организовывать и поддерживать речевое общение обучающихся на занятиях и вне занятий, побуждение к внимательному выслушиванию других обучающихся, фиксирование внимания ребенка на содержании высказываний обучающихся;</w:t>
            </w:r>
          </w:p>
          <w:p w14:paraId="152C6335"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2) создавать ситуации общения для обеспечения мотивации к речи; воспитывать у ребенка отношение к другому ребенку как объекту взаимодействия;</w:t>
            </w:r>
          </w:p>
          <w:p w14:paraId="62E6AC49"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3) побуждать к обращению к педагогическому работнику, другим детям с сообщениями, вопросами, побуждениями (то есть к использованию различных типов коммуникативных высказываний);</w:t>
            </w:r>
          </w:p>
          <w:p w14:paraId="466C6A06"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lastRenderedPageBreak/>
              <w:t>4) обучение обучающихся умению отстаивать свое мнение, доказывать, убеждать, разрешать конфликтные ситуации с помощью речи.</w:t>
            </w:r>
          </w:p>
          <w:p w14:paraId="482C4B89"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Совершенствование произносительной стороны речи (звукопроизношения, просодики, звуко-слоговой структуры), соблюдение гигиены голосовых нагрузок:</w:t>
            </w:r>
          </w:p>
          <w:p w14:paraId="665A9B10"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1) закреплять и автоматизировать правильное произнесение всех звуков в слогах, словах, фразах, спонтанной речи по заданиям учителя-логопеда;</w:t>
            </w:r>
          </w:p>
          <w:p w14:paraId="3CFB9BEA"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2) развивать способность к моделированию правильного речевого темпа с предложением образцов произнесения разговорной речи, отрывков из литературных произведений, сказок, стихотворных форм, пословиц, загадок, скороговорок, чистоговорок;</w:t>
            </w:r>
          </w:p>
          <w:p w14:paraId="1B993774"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3) формировать умение воспринимать и воспроизводить темпо-ритмические и интонационные особенности предлагаемых речевых образцов;</w:t>
            </w:r>
          </w:p>
          <w:p w14:paraId="5FF10FA4"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4) воспринимать и символически обозначать (зарисовывать) ритмические структуры (ритм повтора, ритм чередования, ритм симметрии);</w:t>
            </w:r>
          </w:p>
          <w:p w14:paraId="3DF1F0C1"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5) совершенствовать звуко-слоговую структуру, преодолевать недостатки слоговой структуры и звуконаполняемости;</w:t>
            </w:r>
          </w:p>
          <w:p w14:paraId="05ADDE5B"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6) развивать интонационную выразительность речи посредством использования малых фольклорных форм, чтения стихов, игр-драматизаций;</w:t>
            </w:r>
          </w:p>
          <w:p w14:paraId="7A37EC0C"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7) соблюдать голосовой режим, разговаривая и проводя занятия голосом разговорной громкости, не допуская форсирования голоса, крика;</w:t>
            </w:r>
          </w:p>
          <w:p w14:paraId="4E6781E4"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8) следить за голосовым режимом обучающихся, не допускать голосовых перегрузок;</w:t>
            </w:r>
          </w:p>
          <w:p w14:paraId="73EEF9A4"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9) формировать мягкую атаку голоса при произнесении звуков; работать над плавностью речи;</w:t>
            </w:r>
          </w:p>
          <w:p w14:paraId="31EC0569"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10) развивать умение изменять силу голоса: говорить громко, тихо, шепотом;</w:t>
            </w:r>
          </w:p>
          <w:p w14:paraId="4698584C"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11) вырабатывать правильный темп речи;</w:t>
            </w:r>
          </w:p>
          <w:p w14:paraId="5D803C91"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12) работать над четкостью дикции;</w:t>
            </w:r>
          </w:p>
          <w:p w14:paraId="1BA0622A"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13) работать над интонационной выразительностью речи.</w:t>
            </w:r>
          </w:p>
          <w:p w14:paraId="72E2B6C7"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Развитие фонематических процессов (фонематического слуха как способности дифференцировать фонемы родного языка и фонематического восприятия как способности к звуковому анализу):</w:t>
            </w:r>
          </w:p>
          <w:p w14:paraId="7E8AE21B"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1) поддерживать и развивать интерес к звукам окружающего мира; побуждать к узнаванию различных шумов (шуршит бумага, звенит колокольчик, стучит молоток);</w:t>
            </w:r>
          </w:p>
          <w:p w14:paraId="311122B7"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2) развивать способность узнавать бытовые шумы: работающих электроприборов (пылесоса, стиральной машины), нахождению и называнию звучащих предметов и действий, подражанию им (пылесос гудит - ж-ж-ж-ж);</w:t>
            </w:r>
          </w:p>
          <w:p w14:paraId="796D9886"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3) на прогулках расширять представлений о звуках природы (шуме ветра, ударах грома), голосах животных, обучать обучающихся подражанию им;</w:t>
            </w:r>
          </w:p>
          <w:p w14:paraId="7C8148E8"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4) узнавать звучание различных музыкальных инструментов (маракас, металлофон, балалайка, дудочка);</w:t>
            </w:r>
          </w:p>
          <w:p w14:paraId="06D6F2C8"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lastRenderedPageBreak/>
              <w:t>5) учить воспринимать и дифференцировать предметы и явления по звуковым характеристикам (громко - тихо, длинно - коротко);</w:t>
            </w:r>
          </w:p>
          <w:p w14:paraId="7F2C97ED"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6) учить обучающихся выполнять графические задания, ориентируясь на свойства звуковых сигналов (долготу звука): проведение линий разной длины карандашом на листе бумаги в соответствии с произнесенным педагогический работником гласным звуком;</w:t>
            </w:r>
          </w:p>
          <w:p w14:paraId="6CCD64EB"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7) учить дифференцировать на слух слова с оппозиционными звуками (свистящими и шипящими, твердыми и мягкими, звонкими и глухими согласными);</w:t>
            </w:r>
          </w:p>
          <w:p w14:paraId="1EA57519"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8) учить подбирать картинки с предметами, в названии которых слышится заданный звук;</w:t>
            </w:r>
          </w:p>
          <w:p w14:paraId="4C89FEF2"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9) учить выделять гласный под ударением в начале и в конце слова, звонкий согласный в начале слова, глухой согласный - в конце слова;</w:t>
            </w:r>
          </w:p>
          <w:p w14:paraId="650672F6"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10) знакомить с фонетическими характеристиками гласных и согласных звуков, учить обучающихся давать эти характеристики при восприятии звуков. Расширение, обогащение, систематизация словаря:</w:t>
            </w:r>
          </w:p>
          <w:p w14:paraId="43753A88"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1) расширять объем и активизировать словарь параллельно с расширением представлений об окружающей действительности, развитием познавательной деятельности;</w:t>
            </w:r>
          </w:p>
          <w:p w14:paraId="03535438"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2) уточнять значения слов, используя различные приемы семантизации; пополнять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 обучающихся;</w:t>
            </w:r>
          </w:p>
          <w:p w14:paraId="2ED28F88"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3) формировать лексическую системность: учить подбирать антонимы и синонимы на материале существительных, глаголов, прилагательных;</w:t>
            </w:r>
          </w:p>
          <w:p w14:paraId="5ED92E2C"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4) совершенствовать представления об антонимических и синонимических отношениях между словами, знакомить с явлениями омонимии, с многозначностью слов;</w:t>
            </w:r>
          </w:p>
          <w:p w14:paraId="4CCD2FB1"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5) формировать предикативную сторону речи за счет обогащения словаря глаголами и прилагательными;</w:t>
            </w:r>
          </w:p>
          <w:p w14:paraId="76AB6DBE"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6) проводить углубленную работу по формированию обобщающих понятий.</w:t>
            </w:r>
          </w:p>
          <w:p w14:paraId="299E0710"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Формирование грамматического строя речи:</w:t>
            </w:r>
          </w:p>
          <w:p w14:paraId="2E81C02A"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1) развивать словообразовательные умения; создавать условия для освоения продуктивных и непродуктивных словообразовательных моделей;</w:t>
            </w:r>
          </w:p>
          <w:p w14:paraId="42B5CC72"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2) уточнять грамматическое значение существительных, прилагательных, глаголов;</w:t>
            </w:r>
          </w:p>
          <w:p w14:paraId="53710C4D"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3) развивать систему словоизменения; ориентировочные умения при овладении морфологическими категориями;</w:t>
            </w:r>
          </w:p>
          <w:p w14:paraId="32F1CC7A"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4) формировать умения морфолого-синтаксического оформления словосочетаний и простых распространенных предложений различных моделей;</w:t>
            </w:r>
          </w:p>
          <w:p w14:paraId="013E2A62"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 xml:space="preserve">5) закреплять правильное использование детьми в речи грамматических форм слов, расширять набор используемых детьми типов предложений, структур синтаксических конструкций, видов синтаксических связей и средств их </w:t>
            </w:r>
            <w:r w:rsidRPr="00E13B37">
              <w:rPr>
                <w:rFonts w:ascii="Times New Roman" w:hAnsi="Times New Roman" w:cs="Times New Roman"/>
                <w:sz w:val="24"/>
                <w:szCs w:val="24"/>
              </w:rPr>
              <w:lastRenderedPageBreak/>
              <w:t>выражения;</w:t>
            </w:r>
          </w:p>
          <w:p w14:paraId="48EC9EB5"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6) работать над пониманием и построением предложно-падежных конструкций;</w:t>
            </w:r>
          </w:p>
          <w:p w14:paraId="38916CEF"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7) развивать умение анализировать выраженную в предложении ситуацию;</w:t>
            </w:r>
          </w:p>
          <w:p w14:paraId="3E0CD056"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8) учить понимать и строить логико-грамматические конструкции;</w:t>
            </w:r>
          </w:p>
          <w:p w14:paraId="0CA13FF9"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9) развивать вероятностное прогнозирование при построении слов, словосочетаний, синтаксических конструкций (закончи слово предложение, рассказ). Развитие связной диалогической и монологической речи:</w:t>
            </w:r>
          </w:p>
          <w:p w14:paraId="211FE6EF"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1) формировать умения участвовать в диалоге, побуждать обучающихся к речевой активности, к постановке вопросов, развивать единство содержания (вопрос - ответ);</w:t>
            </w:r>
          </w:p>
          <w:p w14:paraId="5FEB307F"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2) стимулировать речевое общение: предлагать образцы речи, моделировать диалоги - от реплики до развернутой речи;</w:t>
            </w:r>
          </w:p>
          <w:p w14:paraId="5CB05186"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3) развивать понимание единства формы и значения, звукового оформления мелодико-интонационных компонентов, лексического содержания и семантического значения высказываний;</w:t>
            </w:r>
          </w:p>
          <w:p w14:paraId="73347644"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4) работать над фразой (с использованием внешних опор в виде предметных и сюжетных картинок, различных фишек и схем);</w:t>
            </w:r>
          </w:p>
          <w:p w14:paraId="3EAA00D2"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5) помогать устанавливать последовательность основных смысловых компонентов текста или наглядной ситуации, учить оформлять внутритекстовые связи на семантическом и коммуникативном уровнях и оценивать правильность высказывания;</w:t>
            </w:r>
          </w:p>
          <w:p w14:paraId="1AEE4458"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6) развивать способность составлять цельное и связное высказывание на основе: пересказа небольших по объему текстов, составления рассказов с опорой на серию картин, отдельные сюжетные картинки, описательных рассказов и рассказов из личного опыта;</w:t>
            </w:r>
          </w:p>
          <w:p w14:paraId="41C0A575"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7) развивать вышеперечисленные умения с опорой на инсценировки, игры-драматизации, моделирование ситуации на магнитной доске, рисование пиктограмм, использование наглядно-графических моделей;</w:t>
            </w:r>
          </w:p>
          <w:p w14:paraId="169849E8"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8) в целях развития планирующей, регулирующей функции речи 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опорами и без;</w:t>
            </w:r>
          </w:p>
          <w:p w14:paraId="6B57F8EF"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9) усиливать организующую роль речи в поведении обучающихся и расширять их поведенческий репертуар с помощью обучения рассказыванию о новых знаниях и новом опыте, о результате поступков и действий, развивая навыки произвольного поведения, подчинения правилам и следования инструкции и образцу. Подготовка к обучению грамоте:</w:t>
            </w:r>
          </w:p>
          <w:p w14:paraId="28F5D6BF"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1) развивать у обучающихся способность к символической и аналитико-синтетической деятельности с языковыми единицами; учить приемам умственной деятельности, необходимым для сравнения, выделения и обобщения явлений языка;</w:t>
            </w:r>
          </w:p>
          <w:p w14:paraId="7A3C22D8"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2) формировать навыки осознанного анализа и моделирования звуко-слогового состава слова с помощью фишек;</w:t>
            </w:r>
          </w:p>
          <w:p w14:paraId="7011A0EB"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 xml:space="preserve">3) учить анализу состава предложения, моделирования с помощью </w:t>
            </w:r>
            <w:r w:rsidRPr="00E13B37">
              <w:rPr>
                <w:rFonts w:ascii="Times New Roman" w:hAnsi="Times New Roman" w:cs="Times New Roman"/>
                <w:sz w:val="24"/>
                <w:szCs w:val="24"/>
              </w:rPr>
              <w:lastRenderedPageBreak/>
              <w:t>полосок разной длины, учить выделять предлог в составе предложения, обозначать его фишкой;</w:t>
            </w:r>
          </w:p>
          <w:p w14:paraId="6F57394D"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4) учить дифференцировать употребление терминов "предложение" и "слово" с использованием условно-графической схемы предложения;</w:t>
            </w:r>
          </w:p>
          <w:p w14:paraId="003E2867"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5) упражнять обучающихся в умении составлять предложения по схемам;</w:t>
            </w:r>
          </w:p>
          <w:p w14:paraId="6BA09A68"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6) развивать умение выполнять звуковой анализ и синтез на слух, без опоры на условно-графическую схему;</w:t>
            </w:r>
          </w:p>
          <w:p w14:paraId="0B508152"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7) учить обучающихся выражать графически свойства слов: короткие - длинные слова (педагогический работник произносит короткое слово - обучающиеся ставят точку, длинное слово - линию - тире);</w:t>
            </w:r>
          </w:p>
          <w:p w14:paraId="2A7DDA1E"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8) закреплять умение давать фонетическую характеристику заданным звукам;</w:t>
            </w:r>
          </w:p>
          <w:p w14:paraId="392574A2"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9) формировать умение соотносить выделенную из слова фонему с определенным зрительным образом буквы;</w:t>
            </w:r>
          </w:p>
          <w:p w14:paraId="6CF84C7B"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10) учить составлять одно-двусложные слова из букв разрезной азбуки;</w:t>
            </w:r>
          </w:p>
          <w:p w14:paraId="0C9AFE87"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11) развивать буквенный гнозис, предлагая узнать букву в условиях наложения, зашумления, написания разными шрифтами.</w:t>
            </w:r>
          </w:p>
          <w:p w14:paraId="31232DA0"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Формирование графомоторных навыков и подготовка руки к письму:</w:t>
            </w:r>
          </w:p>
          <w:p w14:paraId="2D9A2FE3"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1) формировать базовые графические умения и навыки на нелинованном листе: точки, штрихи, обводка, копирование;</w:t>
            </w:r>
          </w:p>
          <w:p w14:paraId="0F2BEC5D"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2) учить выполнять графические задания на тетрадном листе в клетку и линейку по образцу и речевой инструкции;</w:t>
            </w:r>
          </w:p>
          <w:p w14:paraId="2317578C"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3) учить обучающихся копировать точки, изображения узоров из геометрических фигур, соблюдая строку и последовательность элементов;</w:t>
            </w:r>
          </w:p>
          <w:p w14:paraId="51864C55"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4) учить обучающихся выполнять графические диктанты в тетрадях по речевой инструкции;</w:t>
            </w:r>
          </w:p>
          <w:p w14:paraId="282B34BE"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5) учить проводить различные линии и штриховку по указателю - стрелке;</w:t>
            </w:r>
          </w:p>
          <w:p w14:paraId="1C932B07"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6) совершенствовать навыки штриховки, закрашивание контуров предметов, орнаментов и сюжетных картинок: учить обучающихся срисовывать, дорисовывать, копировать и закрашивать контуры простых предметов.</w:t>
            </w:r>
          </w:p>
        </w:tc>
      </w:tr>
      <w:tr w:rsidR="00063D8F" w:rsidRPr="00E13B37" w14:paraId="33765FD1" w14:textId="77777777" w:rsidTr="00E53E08">
        <w:tc>
          <w:tcPr>
            <w:tcW w:w="1265" w:type="pct"/>
            <w:tcBorders>
              <w:top w:val="single" w:sz="4" w:space="0" w:color="auto"/>
              <w:bottom w:val="single" w:sz="4" w:space="0" w:color="auto"/>
              <w:right w:val="single" w:sz="4" w:space="0" w:color="auto"/>
            </w:tcBorders>
          </w:tcPr>
          <w:p w14:paraId="25596EAC"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lastRenderedPageBreak/>
              <w:t>Коррекционная направленность в работе по приобщению к художественной литературе</w:t>
            </w:r>
          </w:p>
        </w:tc>
        <w:tc>
          <w:tcPr>
            <w:tcW w:w="3735" w:type="pct"/>
            <w:tcBorders>
              <w:top w:val="single" w:sz="4" w:space="0" w:color="auto"/>
              <w:left w:val="single" w:sz="4" w:space="0" w:color="auto"/>
              <w:bottom w:val="single" w:sz="4" w:space="0" w:color="auto"/>
            </w:tcBorders>
          </w:tcPr>
          <w:p w14:paraId="72F775E0"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Формирование элементарной культуры речевого поведения, умение слушать родителей (законных представителей), педагогического работника, других детей, внимательно и доброжелательно относиться к их рассказам и ответам:</w:t>
            </w:r>
          </w:p>
          <w:p w14:paraId="1A7217D3"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1) вызывать интерес к книге: рассматривать с детьми иллюстрации в детских книгах, специально подобранные картинки с близким ребенку содержанием, побуждать называть персонажей, демонстрировать и называть их действия;</w:t>
            </w:r>
          </w:p>
          <w:p w14:paraId="2608C076"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2) читать детям потешки, прибаутки, стихи (в двусложном размере), вызывая у них эмоциональный отклик, стремление отхлопывать ритм или совершать ритмичные действия, побуждать к совместному и отраженному декламированию, поощрять инициативную речь обучающихся;</w:t>
            </w:r>
          </w:p>
          <w:p w14:paraId="38CC3B4B"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 xml:space="preserve">3) направлять внимание обучающихся в процессе чтения и </w:t>
            </w:r>
            <w:r w:rsidRPr="00E13B37">
              <w:rPr>
                <w:rFonts w:ascii="Times New Roman" w:hAnsi="Times New Roman" w:cs="Times New Roman"/>
                <w:sz w:val="24"/>
                <w:szCs w:val="24"/>
              </w:rPr>
              <w:lastRenderedPageBreak/>
              <w:t>рассказывания на полноценное слушание, фиксируя последовательность событий;</w:t>
            </w:r>
          </w:p>
          <w:p w14:paraId="0E0B9094"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4) поддерживать и стимулировать интерес обучающихся к совместному чтению потешек, стихотворных форм, сказок, рассказов, песенок, после прочтения обсуждать и разбирать прочитанное, добиваясь понимания смысла;</w:t>
            </w:r>
          </w:p>
          <w:p w14:paraId="6CB6398E"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5) использовать схематические зарисовки (на бумаге, специальной доске), отражающие последовательность событий в тексте;</w:t>
            </w:r>
          </w:p>
          <w:p w14:paraId="25CAFAD8"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6) в процессе чтения и рассказывания демонстрировать поведение персонажей, используя различную интонацию, голос различной высоты для передачи состояния персонажей и его роли в данном произведении;</w:t>
            </w:r>
          </w:p>
          <w:p w14:paraId="7705E67D"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7) беседовать с детьми, работать над пониманием содержания художественных произведений (прозаических, стихотворных), поведения и отношений персонажей, разъяснять значения незнакомых слов и выражений;</w:t>
            </w:r>
          </w:p>
          <w:p w14:paraId="38684831"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8) учить обучающихся передавать содержание по ролям, создавая выразительный образ;</w:t>
            </w:r>
          </w:p>
          <w:p w14:paraId="13A6402B"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9) учить обучающихся рассказыванию, связывая с ролевой игрой, театрализованной деятельностью, рисованием;</w:t>
            </w:r>
          </w:p>
          <w:p w14:paraId="6BF86638" w14:textId="77777777" w:rsidR="00063D8F" w:rsidRPr="00E13B37" w:rsidRDefault="00063D8F" w:rsidP="00E53E08">
            <w:pPr>
              <w:pStyle w:val="a3"/>
              <w:rPr>
                <w:rFonts w:ascii="Times New Roman" w:hAnsi="Times New Roman" w:cs="Times New Roman"/>
                <w:sz w:val="24"/>
                <w:szCs w:val="24"/>
              </w:rPr>
            </w:pPr>
            <w:r w:rsidRPr="00E13B37">
              <w:rPr>
                <w:rFonts w:ascii="Times New Roman" w:hAnsi="Times New Roman" w:cs="Times New Roman"/>
                <w:sz w:val="24"/>
                <w:szCs w:val="24"/>
              </w:rPr>
              <w:t>10) вводить в занятия предметы-заменители, слова-заместители, символы, широко используя речевые игры, шарады.</w:t>
            </w:r>
          </w:p>
        </w:tc>
      </w:tr>
    </w:tbl>
    <w:p w14:paraId="635D22EE" w14:textId="77777777" w:rsidR="0090428D" w:rsidRPr="00145216" w:rsidRDefault="0090428D" w:rsidP="004D12F2">
      <w:pPr>
        <w:spacing w:line="360" w:lineRule="auto"/>
        <w:ind w:firstLine="709"/>
        <w:rPr>
          <w:rFonts w:ascii="Times New Roman" w:hAnsi="Times New Roman" w:cs="Times New Roman"/>
          <w:sz w:val="24"/>
          <w:szCs w:val="28"/>
        </w:rPr>
      </w:pPr>
      <w:r w:rsidRPr="00145216">
        <w:rPr>
          <w:rFonts w:ascii="Times New Roman" w:hAnsi="Times New Roman" w:cs="Times New Roman"/>
          <w:sz w:val="24"/>
          <w:szCs w:val="28"/>
        </w:rPr>
        <w:lastRenderedPageBreak/>
        <w:t>Нарушения речевого развития встречаются во всех случаях аутизма, их коррекция исключительно важна, поскольку речь не только ведущая форма коммуникации, но также играет очень важную роль в развитии мышления, эмоциональной сферы, деятельности. Генез речевых нарушений у обучающихся с РАС неодинаков, проявления чрезвычайно разнообразны: от мутизма до нарушений коммуникативной функции речи при её формально правильном развитии. Коррекционной работе должно предшествовать тщательное обследование, целью которого является установление патогенетической и логопедической структуры нарушений, разработка программы коррекции нарушений речевого развития. В частности, в раннем возрасте проблемы речевого развития чаще требуют психологической коррекции, чем логопедической помощи.</w:t>
      </w:r>
    </w:p>
    <w:p w14:paraId="0711EA38" w14:textId="77777777" w:rsidR="0090428D" w:rsidRPr="00145216" w:rsidRDefault="0090428D" w:rsidP="004D12F2">
      <w:pPr>
        <w:spacing w:line="360" w:lineRule="auto"/>
        <w:ind w:firstLine="709"/>
        <w:rPr>
          <w:rFonts w:ascii="Times New Roman" w:hAnsi="Times New Roman" w:cs="Times New Roman"/>
          <w:sz w:val="24"/>
          <w:szCs w:val="28"/>
        </w:rPr>
      </w:pPr>
      <w:r w:rsidRPr="00145216">
        <w:rPr>
          <w:rFonts w:ascii="Times New Roman" w:hAnsi="Times New Roman" w:cs="Times New Roman"/>
          <w:sz w:val="24"/>
          <w:szCs w:val="28"/>
        </w:rPr>
        <w:t>Направления работы, охватывающий весь спектр нарушений РАС:</w:t>
      </w:r>
    </w:p>
    <w:p w14:paraId="55530D15" w14:textId="77777777" w:rsidR="0090428D" w:rsidRPr="00145216" w:rsidRDefault="0090428D" w:rsidP="004D12F2">
      <w:pPr>
        <w:spacing w:line="360" w:lineRule="auto"/>
        <w:ind w:firstLine="709"/>
        <w:rPr>
          <w:rFonts w:ascii="Times New Roman" w:hAnsi="Times New Roman" w:cs="Times New Roman"/>
          <w:sz w:val="24"/>
          <w:szCs w:val="28"/>
        </w:rPr>
      </w:pPr>
      <w:r w:rsidRPr="00145216">
        <w:rPr>
          <w:rFonts w:ascii="Times New Roman" w:hAnsi="Times New Roman" w:cs="Times New Roman"/>
          <w:sz w:val="24"/>
          <w:szCs w:val="28"/>
        </w:rPr>
        <w:t>1 .Формирование импрессивной речи:</w:t>
      </w:r>
    </w:p>
    <w:p w14:paraId="6E29B4F2" w14:textId="77777777" w:rsidR="0090428D" w:rsidRPr="00E53E08" w:rsidRDefault="0090428D" w:rsidP="00E53E08">
      <w:pPr>
        <w:pStyle w:val="ab"/>
        <w:numPr>
          <w:ilvl w:val="0"/>
          <w:numId w:val="11"/>
        </w:numPr>
        <w:spacing w:line="360" w:lineRule="auto"/>
        <w:ind w:left="0" w:firstLine="709"/>
        <w:rPr>
          <w:rFonts w:ascii="Times New Roman" w:hAnsi="Times New Roman" w:cs="Times New Roman"/>
          <w:sz w:val="24"/>
          <w:szCs w:val="28"/>
        </w:rPr>
      </w:pPr>
      <w:r w:rsidRPr="00E53E08">
        <w:rPr>
          <w:rFonts w:ascii="Times New Roman" w:hAnsi="Times New Roman" w:cs="Times New Roman"/>
          <w:sz w:val="24"/>
          <w:szCs w:val="28"/>
        </w:rPr>
        <w:t>обучение пониманию речи;</w:t>
      </w:r>
    </w:p>
    <w:p w14:paraId="510F8B58" w14:textId="77777777" w:rsidR="0090428D" w:rsidRPr="00E53E08" w:rsidRDefault="0090428D" w:rsidP="00E53E08">
      <w:pPr>
        <w:pStyle w:val="ab"/>
        <w:numPr>
          <w:ilvl w:val="0"/>
          <w:numId w:val="11"/>
        </w:numPr>
        <w:spacing w:line="360" w:lineRule="auto"/>
        <w:ind w:left="0" w:firstLine="709"/>
        <w:rPr>
          <w:rFonts w:ascii="Times New Roman" w:hAnsi="Times New Roman" w:cs="Times New Roman"/>
          <w:sz w:val="24"/>
          <w:szCs w:val="28"/>
        </w:rPr>
      </w:pPr>
      <w:r w:rsidRPr="00E53E08">
        <w:rPr>
          <w:rFonts w:ascii="Times New Roman" w:hAnsi="Times New Roman" w:cs="Times New Roman"/>
          <w:sz w:val="24"/>
          <w:szCs w:val="28"/>
        </w:rPr>
        <w:t>обучение пониманию инструкций "Дай", "Покажи";</w:t>
      </w:r>
    </w:p>
    <w:p w14:paraId="5C618A4E" w14:textId="77777777" w:rsidR="0090428D" w:rsidRPr="00E53E08" w:rsidRDefault="0090428D" w:rsidP="00E53E08">
      <w:pPr>
        <w:pStyle w:val="ab"/>
        <w:numPr>
          <w:ilvl w:val="0"/>
          <w:numId w:val="11"/>
        </w:numPr>
        <w:spacing w:line="360" w:lineRule="auto"/>
        <w:ind w:left="0" w:firstLine="709"/>
        <w:rPr>
          <w:rFonts w:ascii="Times New Roman" w:hAnsi="Times New Roman" w:cs="Times New Roman"/>
          <w:sz w:val="24"/>
          <w:szCs w:val="28"/>
        </w:rPr>
      </w:pPr>
      <w:r w:rsidRPr="00E53E08">
        <w:rPr>
          <w:rFonts w:ascii="Times New Roman" w:hAnsi="Times New Roman" w:cs="Times New Roman"/>
          <w:sz w:val="24"/>
          <w:szCs w:val="28"/>
        </w:rPr>
        <w:t>обучение пониманию инструкций в контексте ситуации;</w:t>
      </w:r>
    </w:p>
    <w:p w14:paraId="2503BC49" w14:textId="77777777" w:rsidR="0090428D" w:rsidRPr="00E53E08" w:rsidRDefault="0090428D" w:rsidP="00E53E08">
      <w:pPr>
        <w:pStyle w:val="ab"/>
        <w:numPr>
          <w:ilvl w:val="0"/>
          <w:numId w:val="11"/>
        </w:numPr>
        <w:spacing w:line="360" w:lineRule="auto"/>
        <w:ind w:left="0" w:firstLine="709"/>
        <w:rPr>
          <w:rFonts w:ascii="Times New Roman" w:hAnsi="Times New Roman" w:cs="Times New Roman"/>
          <w:sz w:val="24"/>
          <w:szCs w:val="28"/>
        </w:rPr>
      </w:pPr>
      <w:r w:rsidRPr="00E53E08">
        <w:rPr>
          <w:rFonts w:ascii="Times New Roman" w:hAnsi="Times New Roman" w:cs="Times New Roman"/>
          <w:sz w:val="24"/>
          <w:szCs w:val="28"/>
        </w:rPr>
        <w:t>обучение пониманию действий по фотографиям (картинкам);</w:t>
      </w:r>
    </w:p>
    <w:p w14:paraId="1B5B1038" w14:textId="77777777" w:rsidR="0090428D" w:rsidRPr="00E53E08" w:rsidRDefault="0090428D" w:rsidP="00E53E08">
      <w:pPr>
        <w:pStyle w:val="ab"/>
        <w:numPr>
          <w:ilvl w:val="0"/>
          <w:numId w:val="11"/>
        </w:numPr>
        <w:spacing w:line="360" w:lineRule="auto"/>
        <w:ind w:left="0" w:firstLine="709"/>
        <w:rPr>
          <w:rFonts w:ascii="Times New Roman" w:hAnsi="Times New Roman" w:cs="Times New Roman"/>
          <w:sz w:val="24"/>
          <w:szCs w:val="28"/>
        </w:rPr>
      </w:pPr>
      <w:r w:rsidRPr="00E53E08">
        <w:rPr>
          <w:rFonts w:ascii="Times New Roman" w:hAnsi="Times New Roman" w:cs="Times New Roman"/>
          <w:sz w:val="24"/>
          <w:szCs w:val="28"/>
        </w:rPr>
        <w:t>обучение выполнению инструкций на выполнение простых движений;</w:t>
      </w:r>
    </w:p>
    <w:p w14:paraId="0F89E3B4" w14:textId="77777777" w:rsidR="0090428D" w:rsidRPr="00E53E08" w:rsidRDefault="0090428D" w:rsidP="00E53E08">
      <w:pPr>
        <w:pStyle w:val="ab"/>
        <w:numPr>
          <w:ilvl w:val="0"/>
          <w:numId w:val="11"/>
        </w:numPr>
        <w:spacing w:line="360" w:lineRule="auto"/>
        <w:ind w:left="0" w:firstLine="709"/>
        <w:rPr>
          <w:rFonts w:ascii="Times New Roman" w:hAnsi="Times New Roman" w:cs="Times New Roman"/>
          <w:sz w:val="24"/>
          <w:szCs w:val="28"/>
        </w:rPr>
      </w:pPr>
      <w:r w:rsidRPr="00E53E08">
        <w:rPr>
          <w:rFonts w:ascii="Times New Roman" w:hAnsi="Times New Roman" w:cs="Times New Roman"/>
          <w:sz w:val="24"/>
          <w:szCs w:val="28"/>
        </w:rPr>
        <w:t>выполнение инструкций на выполнение действий с предметами.</w:t>
      </w:r>
    </w:p>
    <w:p w14:paraId="37F11C13" w14:textId="77777777" w:rsidR="0090428D" w:rsidRPr="00145216" w:rsidRDefault="0090428D" w:rsidP="004D12F2">
      <w:pPr>
        <w:spacing w:line="360" w:lineRule="auto"/>
        <w:ind w:firstLine="709"/>
        <w:rPr>
          <w:rFonts w:ascii="Times New Roman" w:hAnsi="Times New Roman" w:cs="Times New Roman"/>
          <w:sz w:val="24"/>
          <w:szCs w:val="28"/>
        </w:rPr>
      </w:pPr>
      <w:r w:rsidRPr="00145216">
        <w:rPr>
          <w:rFonts w:ascii="Times New Roman" w:hAnsi="Times New Roman" w:cs="Times New Roman"/>
          <w:sz w:val="24"/>
          <w:szCs w:val="28"/>
        </w:rPr>
        <w:t>2. Обучение экспрессивной речи:</w:t>
      </w:r>
    </w:p>
    <w:p w14:paraId="37CEDAC5" w14:textId="77777777" w:rsidR="0090428D" w:rsidRPr="00E53E08" w:rsidRDefault="0090428D" w:rsidP="00E53E08">
      <w:pPr>
        <w:pStyle w:val="ab"/>
        <w:numPr>
          <w:ilvl w:val="0"/>
          <w:numId w:val="11"/>
        </w:numPr>
        <w:spacing w:line="360" w:lineRule="auto"/>
        <w:ind w:left="0" w:firstLine="709"/>
        <w:rPr>
          <w:rFonts w:ascii="Times New Roman" w:hAnsi="Times New Roman" w:cs="Times New Roman"/>
          <w:sz w:val="24"/>
          <w:szCs w:val="28"/>
        </w:rPr>
      </w:pPr>
      <w:r w:rsidRPr="00E53E08">
        <w:rPr>
          <w:rFonts w:ascii="Times New Roman" w:hAnsi="Times New Roman" w:cs="Times New Roman"/>
          <w:sz w:val="24"/>
          <w:szCs w:val="28"/>
        </w:rPr>
        <w:t xml:space="preserve">подражание звукам и артикуляционным движениям, повторение слогов и </w:t>
      </w:r>
      <w:r w:rsidRPr="00E53E08">
        <w:rPr>
          <w:rFonts w:ascii="Times New Roman" w:hAnsi="Times New Roman" w:cs="Times New Roman"/>
          <w:sz w:val="24"/>
          <w:szCs w:val="28"/>
        </w:rPr>
        <w:lastRenderedPageBreak/>
        <w:t>слов;</w:t>
      </w:r>
    </w:p>
    <w:p w14:paraId="15AB978D" w14:textId="77777777" w:rsidR="0090428D" w:rsidRPr="00E53E08" w:rsidRDefault="0090428D" w:rsidP="00E53E08">
      <w:pPr>
        <w:pStyle w:val="ab"/>
        <w:numPr>
          <w:ilvl w:val="0"/>
          <w:numId w:val="11"/>
        </w:numPr>
        <w:spacing w:line="360" w:lineRule="auto"/>
        <w:ind w:left="0" w:firstLine="709"/>
        <w:rPr>
          <w:rFonts w:ascii="Times New Roman" w:hAnsi="Times New Roman" w:cs="Times New Roman"/>
          <w:sz w:val="24"/>
          <w:szCs w:val="28"/>
        </w:rPr>
      </w:pPr>
      <w:r w:rsidRPr="00E53E08">
        <w:rPr>
          <w:rFonts w:ascii="Times New Roman" w:hAnsi="Times New Roman" w:cs="Times New Roman"/>
          <w:sz w:val="24"/>
          <w:szCs w:val="28"/>
        </w:rPr>
        <w:t>называние предметов;</w:t>
      </w:r>
    </w:p>
    <w:p w14:paraId="72E1C9D8" w14:textId="77777777" w:rsidR="0090428D" w:rsidRPr="00E53E08" w:rsidRDefault="0090428D" w:rsidP="00E53E08">
      <w:pPr>
        <w:pStyle w:val="ab"/>
        <w:numPr>
          <w:ilvl w:val="0"/>
          <w:numId w:val="11"/>
        </w:numPr>
        <w:spacing w:line="360" w:lineRule="auto"/>
        <w:ind w:left="0" w:firstLine="709"/>
        <w:rPr>
          <w:rFonts w:ascii="Times New Roman" w:hAnsi="Times New Roman" w:cs="Times New Roman"/>
          <w:sz w:val="24"/>
          <w:szCs w:val="28"/>
        </w:rPr>
      </w:pPr>
      <w:r w:rsidRPr="00E53E08">
        <w:rPr>
          <w:rFonts w:ascii="Times New Roman" w:hAnsi="Times New Roman" w:cs="Times New Roman"/>
          <w:sz w:val="24"/>
          <w:szCs w:val="28"/>
        </w:rPr>
        <w:t>обучение выражать свои желания при помощи звуков и слов (возможно, что сначала - как переходный этап - невербально);</w:t>
      </w:r>
    </w:p>
    <w:p w14:paraId="5B096A90" w14:textId="77777777" w:rsidR="0090428D" w:rsidRPr="00E53E08" w:rsidRDefault="0090428D" w:rsidP="00E53E08">
      <w:pPr>
        <w:pStyle w:val="ab"/>
        <w:numPr>
          <w:ilvl w:val="0"/>
          <w:numId w:val="11"/>
        </w:numPr>
        <w:spacing w:line="360" w:lineRule="auto"/>
        <w:ind w:left="0" w:firstLine="709"/>
        <w:rPr>
          <w:rFonts w:ascii="Times New Roman" w:hAnsi="Times New Roman" w:cs="Times New Roman"/>
          <w:sz w:val="24"/>
          <w:szCs w:val="28"/>
        </w:rPr>
      </w:pPr>
      <w:r w:rsidRPr="00E53E08">
        <w:rPr>
          <w:rFonts w:ascii="Times New Roman" w:hAnsi="Times New Roman" w:cs="Times New Roman"/>
          <w:sz w:val="24"/>
          <w:szCs w:val="28"/>
        </w:rPr>
        <w:t>обучение выражать согласие и несогласие;</w:t>
      </w:r>
    </w:p>
    <w:p w14:paraId="134A0356" w14:textId="77777777" w:rsidR="0090428D" w:rsidRPr="00E53E08" w:rsidRDefault="0090428D" w:rsidP="00E53E08">
      <w:pPr>
        <w:pStyle w:val="ab"/>
        <w:numPr>
          <w:ilvl w:val="0"/>
          <w:numId w:val="11"/>
        </w:numPr>
        <w:spacing w:line="360" w:lineRule="auto"/>
        <w:ind w:left="0" w:firstLine="709"/>
        <w:rPr>
          <w:rFonts w:ascii="Times New Roman" w:hAnsi="Times New Roman" w:cs="Times New Roman"/>
          <w:sz w:val="24"/>
          <w:szCs w:val="28"/>
        </w:rPr>
      </w:pPr>
      <w:r w:rsidRPr="00E53E08">
        <w:rPr>
          <w:rFonts w:ascii="Times New Roman" w:hAnsi="Times New Roman" w:cs="Times New Roman"/>
          <w:sz w:val="24"/>
          <w:szCs w:val="28"/>
        </w:rPr>
        <w:t>обучение словам, выражающим просьбу;</w:t>
      </w:r>
    </w:p>
    <w:p w14:paraId="196EB8BC" w14:textId="77777777" w:rsidR="0090428D" w:rsidRPr="00E53E08" w:rsidRDefault="0090428D" w:rsidP="00E53E08">
      <w:pPr>
        <w:pStyle w:val="ab"/>
        <w:numPr>
          <w:ilvl w:val="0"/>
          <w:numId w:val="11"/>
        </w:numPr>
        <w:spacing w:line="360" w:lineRule="auto"/>
        <w:ind w:left="0" w:firstLine="709"/>
        <w:rPr>
          <w:rFonts w:ascii="Times New Roman" w:hAnsi="Times New Roman" w:cs="Times New Roman"/>
          <w:sz w:val="24"/>
          <w:szCs w:val="28"/>
        </w:rPr>
      </w:pPr>
      <w:r w:rsidRPr="00E53E08">
        <w:rPr>
          <w:rFonts w:ascii="Times New Roman" w:hAnsi="Times New Roman" w:cs="Times New Roman"/>
          <w:sz w:val="24"/>
          <w:szCs w:val="28"/>
        </w:rPr>
        <w:t>дальнейшее развитие речи: обучение называть действия, назначение предметов; умение отвечать на вопросы "Для чего это нужно?", "Что этим делают?", "Зачем это нужно?", "Чем ты (например, причёсываешься)?"; умение отвечать на вопросы о себе; обучение пониманию признаков предметов (цвета, формы); умение отвечать на вопросы "Где?" и другие, связанные с пространственным восприятием, и выполнять соответствие инструкции; увеличение числа спонтанных высказываний;</w:t>
      </w:r>
    </w:p>
    <w:p w14:paraId="47B1CA81" w14:textId="77777777" w:rsidR="0090428D" w:rsidRPr="00145216" w:rsidRDefault="0090428D" w:rsidP="004D12F2">
      <w:pPr>
        <w:spacing w:line="360" w:lineRule="auto"/>
        <w:ind w:firstLine="709"/>
        <w:rPr>
          <w:rFonts w:ascii="Times New Roman" w:hAnsi="Times New Roman" w:cs="Times New Roman"/>
          <w:sz w:val="24"/>
          <w:szCs w:val="28"/>
        </w:rPr>
      </w:pPr>
      <w:r w:rsidRPr="00145216">
        <w:rPr>
          <w:rFonts w:ascii="Times New Roman" w:hAnsi="Times New Roman" w:cs="Times New Roman"/>
          <w:sz w:val="24"/>
          <w:szCs w:val="28"/>
        </w:rPr>
        <w:t>3. Развитие фонематического слуха; обогащение активного словаря; развитие связной, грамматически правильной диалогической и монологической речи:</w:t>
      </w:r>
    </w:p>
    <w:p w14:paraId="0AB29846" w14:textId="77777777" w:rsidR="0090428D" w:rsidRPr="00E53E08" w:rsidRDefault="0090428D" w:rsidP="00E53E08">
      <w:pPr>
        <w:pStyle w:val="ab"/>
        <w:numPr>
          <w:ilvl w:val="0"/>
          <w:numId w:val="11"/>
        </w:numPr>
        <w:spacing w:line="360" w:lineRule="auto"/>
        <w:ind w:left="0" w:firstLine="709"/>
        <w:rPr>
          <w:rFonts w:ascii="Times New Roman" w:hAnsi="Times New Roman" w:cs="Times New Roman"/>
          <w:sz w:val="24"/>
          <w:szCs w:val="28"/>
        </w:rPr>
      </w:pPr>
      <w:r w:rsidRPr="00E53E08">
        <w:rPr>
          <w:rFonts w:ascii="Times New Roman" w:hAnsi="Times New Roman" w:cs="Times New Roman"/>
          <w:sz w:val="24"/>
          <w:szCs w:val="28"/>
        </w:rPr>
        <w:t>формирование основ коммуникативной функции речи (при предварительно сформированной потребности в коммуникации);</w:t>
      </w:r>
    </w:p>
    <w:p w14:paraId="00886E01" w14:textId="77777777" w:rsidR="0090428D" w:rsidRPr="00E53E08" w:rsidRDefault="0090428D" w:rsidP="00E53E08">
      <w:pPr>
        <w:pStyle w:val="ab"/>
        <w:numPr>
          <w:ilvl w:val="0"/>
          <w:numId w:val="11"/>
        </w:numPr>
        <w:spacing w:line="360" w:lineRule="auto"/>
        <w:ind w:left="0" w:firstLine="709"/>
        <w:rPr>
          <w:rFonts w:ascii="Times New Roman" w:hAnsi="Times New Roman" w:cs="Times New Roman"/>
          <w:sz w:val="24"/>
          <w:szCs w:val="28"/>
        </w:rPr>
      </w:pPr>
      <w:r w:rsidRPr="00E53E08">
        <w:rPr>
          <w:rFonts w:ascii="Times New Roman" w:hAnsi="Times New Roman" w:cs="Times New Roman"/>
          <w:sz w:val="24"/>
          <w:szCs w:val="28"/>
        </w:rPr>
        <w:t>конвенциональные формы общения;</w:t>
      </w:r>
    </w:p>
    <w:p w14:paraId="0CF0D52A" w14:textId="77777777" w:rsidR="0090428D" w:rsidRPr="00E53E08" w:rsidRDefault="0090428D" w:rsidP="00E53E08">
      <w:pPr>
        <w:pStyle w:val="ab"/>
        <w:numPr>
          <w:ilvl w:val="0"/>
          <w:numId w:val="11"/>
        </w:numPr>
        <w:spacing w:line="360" w:lineRule="auto"/>
        <w:ind w:left="0" w:firstLine="709"/>
        <w:rPr>
          <w:rFonts w:ascii="Times New Roman" w:hAnsi="Times New Roman" w:cs="Times New Roman"/>
          <w:sz w:val="24"/>
          <w:szCs w:val="28"/>
        </w:rPr>
      </w:pPr>
      <w:r w:rsidRPr="00E53E08">
        <w:rPr>
          <w:rFonts w:ascii="Times New Roman" w:hAnsi="Times New Roman" w:cs="Times New Roman"/>
          <w:sz w:val="24"/>
          <w:szCs w:val="28"/>
        </w:rPr>
        <w:t>навыки коммуникации в сложной ситуации (например, если ребёнок остался без сопровождения);</w:t>
      </w:r>
    </w:p>
    <w:p w14:paraId="0E2E539A" w14:textId="77777777" w:rsidR="0090428D" w:rsidRPr="00E53E08" w:rsidRDefault="0090428D" w:rsidP="00E53E08">
      <w:pPr>
        <w:pStyle w:val="ab"/>
        <w:numPr>
          <w:ilvl w:val="0"/>
          <w:numId w:val="11"/>
        </w:numPr>
        <w:spacing w:line="360" w:lineRule="auto"/>
        <w:ind w:left="0" w:firstLine="709"/>
        <w:rPr>
          <w:rFonts w:ascii="Times New Roman" w:hAnsi="Times New Roman" w:cs="Times New Roman"/>
          <w:sz w:val="24"/>
          <w:szCs w:val="28"/>
        </w:rPr>
      </w:pPr>
      <w:r w:rsidRPr="00E53E08">
        <w:rPr>
          <w:rFonts w:ascii="Times New Roman" w:hAnsi="Times New Roman" w:cs="Times New Roman"/>
          <w:sz w:val="24"/>
          <w:szCs w:val="28"/>
        </w:rPr>
        <w:t>навыки речевого общения в различных жизненных ситуациях;</w:t>
      </w:r>
    </w:p>
    <w:p w14:paraId="2249E16C" w14:textId="77777777" w:rsidR="0090428D" w:rsidRPr="00E53E08" w:rsidRDefault="0090428D" w:rsidP="00E53E08">
      <w:pPr>
        <w:pStyle w:val="ab"/>
        <w:numPr>
          <w:ilvl w:val="0"/>
          <w:numId w:val="11"/>
        </w:numPr>
        <w:spacing w:line="360" w:lineRule="auto"/>
        <w:ind w:left="0" w:firstLine="709"/>
        <w:rPr>
          <w:rFonts w:ascii="Times New Roman" w:hAnsi="Times New Roman" w:cs="Times New Roman"/>
          <w:sz w:val="24"/>
          <w:szCs w:val="28"/>
        </w:rPr>
      </w:pPr>
      <w:r w:rsidRPr="00E53E08">
        <w:rPr>
          <w:rFonts w:ascii="Times New Roman" w:hAnsi="Times New Roman" w:cs="Times New Roman"/>
          <w:sz w:val="24"/>
          <w:szCs w:val="28"/>
        </w:rPr>
        <w:t>развитие навыков диалога, речевого реципрокного взаимодействия.</w:t>
      </w:r>
    </w:p>
    <w:p w14:paraId="0759BD59" w14:textId="77777777" w:rsidR="0090428D" w:rsidRPr="00145216" w:rsidRDefault="0090428D" w:rsidP="004D12F2">
      <w:pPr>
        <w:spacing w:line="360" w:lineRule="auto"/>
        <w:ind w:firstLine="709"/>
        <w:rPr>
          <w:rFonts w:ascii="Times New Roman" w:hAnsi="Times New Roman" w:cs="Times New Roman"/>
          <w:sz w:val="24"/>
          <w:szCs w:val="28"/>
        </w:rPr>
      </w:pPr>
      <w:r w:rsidRPr="00145216">
        <w:rPr>
          <w:rFonts w:ascii="Times New Roman" w:hAnsi="Times New Roman" w:cs="Times New Roman"/>
          <w:sz w:val="24"/>
          <w:szCs w:val="28"/>
        </w:rPr>
        <w:t>4. Развитие речевого творчества:</w:t>
      </w:r>
    </w:p>
    <w:p w14:paraId="18C1B7A5" w14:textId="77777777" w:rsidR="0090428D" w:rsidRPr="00E53E08" w:rsidRDefault="0090428D" w:rsidP="00E53E08">
      <w:pPr>
        <w:pStyle w:val="ab"/>
        <w:numPr>
          <w:ilvl w:val="0"/>
          <w:numId w:val="11"/>
        </w:numPr>
        <w:spacing w:line="360" w:lineRule="auto"/>
        <w:ind w:left="0" w:firstLine="709"/>
        <w:rPr>
          <w:rFonts w:ascii="Times New Roman" w:hAnsi="Times New Roman" w:cs="Times New Roman"/>
          <w:sz w:val="24"/>
          <w:szCs w:val="28"/>
        </w:rPr>
      </w:pPr>
      <w:r w:rsidRPr="00E53E08">
        <w:rPr>
          <w:rFonts w:ascii="Times New Roman" w:hAnsi="Times New Roman" w:cs="Times New Roman"/>
          <w:sz w:val="24"/>
          <w:szCs w:val="28"/>
        </w:rPr>
        <w:t>преодоление искажённых форм речевого творчества (стереотипные игры со словом, неологизмы);</w:t>
      </w:r>
    </w:p>
    <w:p w14:paraId="5AAEE887" w14:textId="77777777" w:rsidR="0090428D" w:rsidRPr="00E53E08" w:rsidRDefault="0090428D" w:rsidP="00E53E08">
      <w:pPr>
        <w:pStyle w:val="ab"/>
        <w:numPr>
          <w:ilvl w:val="0"/>
          <w:numId w:val="11"/>
        </w:numPr>
        <w:spacing w:line="360" w:lineRule="auto"/>
        <w:ind w:left="0" w:firstLine="709"/>
        <w:rPr>
          <w:rFonts w:ascii="Times New Roman" w:hAnsi="Times New Roman" w:cs="Times New Roman"/>
          <w:sz w:val="24"/>
          <w:szCs w:val="28"/>
        </w:rPr>
      </w:pPr>
      <w:r w:rsidRPr="00E53E08">
        <w:rPr>
          <w:rFonts w:ascii="Times New Roman" w:hAnsi="Times New Roman" w:cs="Times New Roman"/>
          <w:sz w:val="24"/>
          <w:szCs w:val="28"/>
        </w:rPr>
        <w:t>конкретной (и далеко не всегда достижимой не только в дошкольном возрасте, но и позднее) задачей в развитии речевого творчества при РАС является формирование спонтанного речевого высказывания, спонтанной речи.</w:t>
      </w:r>
    </w:p>
    <w:p w14:paraId="35249C11" w14:textId="588402F4" w:rsidR="00F33AA8" w:rsidRPr="00145216" w:rsidRDefault="00F33AA8" w:rsidP="00E53E08">
      <w:pPr>
        <w:ind w:firstLine="709"/>
        <w:rPr>
          <w:rFonts w:ascii="Times New Roman" w:hAnsi="Times New Roman" w:cs="Times New Roman"/>
          <w:b/>
          <w:sz w:val="24"/>
        </w:rPr>
      </w:pPr>
    </w:p>
    <w:p w14:paraId="5538811C" w14:textId="77777777" w:rsidR="006F0750" w:rsidRPr="00E53E08" w:rsidRDefault="006F0750" w:rsidP="00E53E08">
      <w:pPr>
        <w:pStyle w:val="ab"/>
        <w:widowControl/>
        <w:numPr>
          <w:ilvl w:val="0"/>
          <w:numId w:val="11"/>
        </w:numPr>
        <w:autoSpaceDE/>
        <w:autoSpaceDN/>
        <w:adjustRightInd/>
        <w:spacing w:line="259" w:lineRule="auto"/>
        <w:ind w:left="0" w:firstLine="709"/>
        <w:jc w:val="left"/>
        <w:rPr>
          <w:rFonts w:ascii="Times New Roman" w:hAnsi="Times New Roman" w:cs="Times New Roman"/>
          <w:bCs/>
          <w:sz w:val="28"/>
          <w:szCs w:val="28"/>
        </w:rPr>
      </w:pPr>
      <w:r w:rsidRPr="00E53E08">
        <w:rPr>
          <w:rFonts w:ascii="Times New Roman" w:hAnsi="Times New Roman" w:cs="Times New Roman"/>
          <w:b/>
          <w:sz w:val="28"/>
          <w:szCs w:val="28"/>
        </w:rPr>
        <w:br w:type="page"/>
      </w:r>
    </w:p>
    <w:p w14:paraId="39B66B1D" w14:textId="04E5D745" w:rsidR="00F33AA8" w:rsidRPr="00BA76EC" w:rsidRDefault="00BA76EC" w:rsidP="004D12F2">
      <w:pPr>
        <w:pStyle w:val="1"/>
        <w:numPr>
          <w:ilvl w:val="0"/>
          <w:numId w:val="3"/>
        </w:numPr>
        <w:spacing w:before="0"/>
        <w:ind w:left="0" w:firstLine="709"/>
        <w:rPr>
          <w:rFonts w:ascii="Times New Roman" w:hAnsi="Times New Roman" w:cs="Times New Roman"/>
          <w:b w:val="0"/>
          <w:sz w:val="28"/>
          <w:szCs w:val="28"/>
          <w:u w:val="none"/>
        </w:rPr>
      </w:pPr>
      <w:bookmarkStart w:id="9" w:name="_Toc187390974"/>
      <w:r w:rsidRPr="00BA76EC">
        <w:rPr>
          <w:rFonts w:ascii="Times New Roman" w:hAnsi="Times New Roman" w:cs="Times New Roman"/>
          <w:b w:val="0"/>
          <w:sz w:val="28"/>
          <w:szCs w:val="28"/>
          <w:u w:val="none"/>
        </w:rPr>
        <w:lastRenderedPageBreak/>
        <w:t>Организационный раздел П</w:t>
      </w:r>
      <w:r w:rsidR="00F33AA8" w:rsidRPr="00BA76EC">
        <w:rPr>
          <w:rFonts w:ascii="Times New Roman" w:hAnsi="Times New Roman" w:cs="Times New Roman"/>
          <w:b w:val="0"/>
          <w:sz w:val="28"/>
          <w:szCs w:val="28"/>
          <w:u w:val="none"/>
        </w:rPr>
        <w:t>рограммы</w:t>
      </w:r>
      <w:bookmarkEnd w:id="9"/>
    </w:p>
    <w:p w14:paraId="26380E27" w14:textId="77777777" w:rsidR="00F33AA8" w:rsidRPr="00E13B37" w:rsidRDefault="00F33AA8" w:rsidP="004D12F2">
      <w:pPr>
        <w:ind w:firstLine="709"/>
        <w:rPr>
          <w:rFonts w:ascii="Times New Roman" w:hAnsi="Times New Roman" w:cs="Times New Roman"/>
          <w:sz w:val="28"/>
          <w:szCs w:val="28"/>
        </w:rPr>
      </w:pPr>
    </w:p>
    <w:p w14:paraId="4F83C71B" w14:textId="3C1A8EC9" w:rsidR="00F33AA8" w:rsidRPr="00145216" w:rsidRDefault="00F33AA8" w:rsidP="004D12F2">
      <w:pPr>
        <w:spacing w:line="360" w:lineRule="auto"/>
        <w:ind w:firstLine="709"/>
        <w:rPr>
          <w:rFonts w:ascii="Times New Roman" w:hAnsi="Times New Roman" w:cs="Times New Roman"/>
          <w:sz w:val="24"/>
          <w:szCs w:val="28"/>
        </w:rPr>
      </w:pPr>
      <w:r w:rsidRPr="00145216">
        <w:rPr>
          <w:rFonts w:ascii="Times New Roman" w:hAnsi="Times New Roman" w:cs="Times New Roman"/>
          <w:sz w:val="24"/>
          <w:szCs w:val="28"/>
        </w:rPr>
        <w:t>Организационное обеспечение образования обучающихся с ОВЗ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пространство. Поэтому помимо нормативной базы, фиксирующей права ребенка с ОВЗ, необходима разработка соответствующих локальных актов, обеспечивающих эффективное образование и других обучающихся.</w:t>
      </w:r>
    </w:p>
    <w:p w14:paraId="10E28161" w14:textId="3C43BCAD" w:rsidR="00145216" w:rsidRDefault="00F33AA8" w:rsidP="004D12F2">
      <w:pPr>
        <w:spacing w:line="360" w:lineRule="auto"/>
        <w:ind w:firstLine="709"/>
        <w:rPr>
          <w:rFonts w:ascii="Times New Roman" w:hAnsi="Times New Roman" w:cs="Times New Roman"/>
          <w:sz w:val="24"/>
          <w:szCs w:val="28"/>
        </w:rPr>
      </w:pPr>
      <w:r w:rsidRPr="00145216">
        <w:rPr>
          <w:rFonts w:ascii="Times New Roman" w:hAnsi="Times New Roman" w:cs="Times New Roman"/>
          <w:sz w:val="24"/>
          <w:szCs w:val="28"/>
        </w:rPr>
        <w:t>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ОВЗ,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w:t>
      </w:r>
      <w:r w:rsidR="006F0750">
        <w:rPr>
          <w:rFonts w:ascii="Times New Roman" w:hAnsi="Times New Roman" w:cs="Times New Roman"/>
          <w:sz w:val="24"/>
          <w:szCs w:val="28"/>
        </w:rPr>
        <w:t>азования) в шаговой доступности.</w:t>
      </w:r>
    </w:p>
    <w:p w14:paraId="5C8A3164" w14:textId="77777777" w:rsidR="00145216" w:rsidRPr="00145216" w:rsidRDefault="00145216" w:rsidP="004D12F2">
      <w:pPr>
        <w:spacing w:line="360" w:lineRule="auto"/>
        <w:ind w:firstLine="709"/>
        <w:rPr>
          <w:rFonts w:ascii="Times New Roman" w:hAnsi="Times New Roman" w:cs="Times New Roman"/>
          <w:sz w:val="24"/>
          <w:szCs w:val="28"/>
        </w:rPr>
      </w:pPr>
    </w:p>
    <w:p w14:paraId="5B722F1E" w14:textId="1B39EABB" w:rsidR="00F33AA8" w:rsidRPr="006F0750" w:rsidRDefault="00BA76EC" w:rsidP="004D12F2">
      <w:pPr>
        <w:pStyle w:val="ab"/>
        <w:numPr>
          <w:ilvl w:val="1"/>
          <w:numId w:val="3"/>
        </w:numPr>
        <w:spacing w:line="360" w:lineRule="auto"/>
        <w:ind w:left="0" w:firstLine="709"/>
        <w:jc w:val="center"/>
        <w:outlineLvl w:val="1"/>
        <w:rPr>
          <w:rFonts w:ascii="Times New Roman" w:hAnsi="Times New Roman" w:cs="Times New Roman"/>
          <w:sz w:val="28"/>
          <w:szCs w:val="28"/>
        </w:rPr>
      </w:pPr>
      <w:r w:rsidRPr="006F0750">
        <w:rPr>
          <w:rFonts w:ascii="Times New Roman" w:hAnsi="Times New Roman" w:cs="Times New Roman"/>
          <w:sz w:val="28"/>
          <w:szCs w:val="28"/>
        </w:rPr>
        <w:t xml:space="preserve"> </w:t>
      </w:r>
      <w:bookmarkStart w:id="10" w:name="_Toc187390975"/>
      <w:r w:rsidR="00F33AA8" w:rsidRPr="006F0750">
        <w:rPr>
          <w:rFonts w:ascii="Times New Roman" w:hAnsi="Times New Roman" w:cs="Times New Roman"/>
          <w:sz w:val="28"/>
          <w:szCs w:val="28"/>
        </w:rPr>
        <w:t>Психолого-педагогические условия, о</w:t>
      </w:r>
      <w:r w:rsidRPr="006F0750">
        <w:rPr>
          <w:rFonts w:ascii="Times New Roman" w:hAnsi="Times New Roman" w:cs="Times New Roman"/>
          <w:sz w:val="28"/>
          <w:szCs w:val="28"/>
        </w:rPr>
        <w:t>беспечивающие развитие ребенка.</w:t>
      </w:r>
      <w:bookmarkEnd w:id="10"/>
    </w:p>
    <w:p w14:paraId="6295C240" w14:textId="77777777" w:rsidR="00BA76EC" w:rsidRPr="00145216" w:rsidRDefault="00BA76EC" w:rsidP="004D12F2">
      <w:pPr>
        <w:spacing w:line="360" w:lineRule="auto"/>
        <w:ind w:firstLine="709"/>
        <w:jc w:val="center"/>
        <w:rPr>
          <w:rFonts w:ascii="Times New Roman" w:hAnsi="Times New Roman" w:cs="Times New Roman"/>
          <w:sz w:val="24"/>
          <w:szCs w:val="28"/>
        </w:rPr>
      </w:pPr>
    </w:p>
    <w:p w14:paraId="6F4C25C6" w14:textId="54B28E02" w:rsidR="00BA76EC" w:rsidRPr="00145216" w:rsidRDefault="00F33AA8" w:rsidP="004D12F2">
      <w:pPr>
        <w:spacing w:line="360" w:lineRule="auto"/>
        <w:ind w:firstLine="709"/>
        <w:rPr>
          <w:rFonts w:ascii="Times New Roman" w:hAnsi="Times New Roman" w:cs="Times New Roman"/>
          <w:sz w:val="24"/>
          <w:szCs w:val="28"/>
        </w:rPr>
      </w:pPr>
      <w:r w:rsidRPr="00145216">
        <w:rPr>
          <w:rFonts w:ascii="Times New Roman" w:hAnsi="Times New Roman" w:cs="Times New Roman"/>
          <w:sz w:val="24"/>
          <w:szCs w:val="28"/>
        </w:rPr>
        <w:t>Психолого-педагогические условия, обеспечивающие развитие ребенка с ЗПР</w:t>
      </w:r>
      <w:r w:rsidR="00145216">
        <w:rPr>
          <w:rFonts w:ascii="Times New Roman" w:hAnsi="Times New Roman" w:cs="Times New Roman"/>
          <w:sz w:val="24"/>
          <w:szCs w:val="28"/>
        </w:rPr>
        <w:t xml:space="preserve"> и РАС</w:t>
      </w:r>
      <w:r w:rsidRPr="00145216">
        <w:rPr>
          <w:rFonts w:ascii="Times New Roman" w:hAnsi="Times New Roman" w:cs="Times New Roman"/>
          <w:sz w:val="24"/>
          <w:szCs w:val="28"/>
        </w:rPr>
        <w:t xml:space="preserve">. </w:t>
      </w:r>
    </w:p>
    <w:p w14:paraId="25E365FB" w14:textId="57520F7E" w:rsidR="00F33AA8" w:rsidRPr="00145216" w:rsidRDefault="00F33AA8" w:rsidP="004D12F2">
      <w:pPr>
        <w:spacing w:line="360" w:lineRule="auto"/>
        <w:ind w:firstLine="709"/>
        <w:rPr>
          <w:rFonts w:ascii="Times New Roman" w:hAnsi="Times New Roman" w:cs="Times New Roman"/>
          <w:sz w:val="24"/>
          <w:szCs w:val="28"/>
        </w:rPr>
      </w:pPr>
      <w:r w:rsidRPr="00145216">
        <w:rPr>
          <w:rFonts w:ascii="Times New Roman" w:hAnsi="Times New Roman" w:cs="Times New Roman"/>
          <w:sz w:val="24"/>
          <w:szCs w:val="28"/>
        </w:rPr>
        <w:t>Направлениями деятельности Организации, реализующей Программу, являются:</w:t>
      </w:r>
    </w:p>
    <w:p w14:paraId="1FCC263A" w14:textId="77777777" w:rsidR="00F33AA8" w:rsidRPr="00E53E08" w:rsidRDefault="00F33AA8" w:rsidP="00E53E08">
      <w:pPr>
        <w:pStyle w:val="ab"/>
        <w:numPr>
          <w:ilvl w:val="0"/>
          <w:numId w:val="12"/>
        </w:numPr>
        <w:spacing w:line="360" w:lineRule="auto"/>
        <w:ind w:left="0" w:firstLine="709"/>
        <w:rPr>
          <w:rFonts w:ascii="Times New Roman" w:hAnsi="Times New Roman" w:cs="Times New Roman"/>
          <w:sz w:val="24"/>
          <w:szCs w:val="28"/>
        </w:rPr>
      </w:pPr>
      <w:r w:rsidRPr="00E53E08">
        <w:rPr>
          <w:rFonts w:ascii="Times New Roman" w:hAnsi="Times New Roman" w:cs="Times New Roman"/>
          <w:sz w:val="24"/>
          <w:szCs w:val="28"/>
        </w:rPr>
        <w:t>развитие физических, интеллектуальных, нравственных, эстетических и личностных качеств;</w:t>
      </w:r>
    </w:p>
    <w:p w14:paraId="75E342F4" w14:textId="77777777" w:rsidR="00F33AA8" w:rsidRPr="00E53E08" w:rsidRDefault="00F33AA8" w:rsidP="00E53E08">
      <w:pPr>
        <w:pStyle w:val="ab"/>
        <w:numPr>
          <w:ilvl w:val="0"/>
          <w:numId w:val="12"/>
        </w:numPr>
        <w:spacing w:line="360" w:lineRule="auto"/>
        <w:ind w:left="0" w:firstLine="709"/>
        <w:rPr>
          <w:rFonts w:ascii="Times New Roman" w:hAnsi="Times New Roman" w:cs="Times New Roman"/>
          <w:sz w:val="24"/>
          <w:szCs w:val="28"/>
        </w:rPr>
      </w:pPr>
      <w:r w:rsidRPr="00E53E08">
        <w:rPr>
          <w:rFonts w:ascii="Times New Roman" w:hAnsi="Times New Roman" w:cs="Times New Roman"/>
          <w:sz w:val="24"/>
          <w:szCs w:val="28"/>
        </w:rPr>
        <w:t>формирование предпосылок учебной деятельности;</w:t>
      </w:r>
    </w:p>
    <w:p w14:paraId="2A8C7A36" w14:textId="77777777" w:rsidR="00F33AA8" w:rsidRPr="00E53E08" w:rsidRDefault="00F33AA8" w:rsidP="00E53E08">
      <w:pPr>
        <w:pStyle w:val="ab"/>
        <w:numPr>
          <w:ilvl w:val="0"/>
          <w:numId w:val="12"/>
        </w:numPr>
        <w:spacing w:line="360" w:lineRule="auto"/>
        <w:ind w:left="0" w:firstLine="709"/>
        <w:rPr>
          <w:rFonts w:ascii="Times New Roman" w:hAnsi="Times New Roman" w:cs="Times New Roman"/>
          <w:sz w:val="24"/>
          <w:szCs w:val="28"/>
        </w:rPr>
      </w:pPr>
      <w:r w:rsidRPr="00E53E08">
        <w:rPr>
          <w:rFonts w:ascii="Times New Roman" w:hAnsi="Times New Roman" w:cs="Times New Roman"/>
          <w:sz w:val="24"/>
          <w:szCs w:val="28"/>
        </w:rPr>
        <w:t>сохранение и укрепление здоровья;</w:t>
      </w:r>
    </w:p>
    <w:p w14:paraId="6A392EEC" w14:textId="77777777" w:rsidR="00F33AA8" w:rsidRPr="00E53E08" w:rsidRDefault="00F33AA8" w:rsidP="00E53E08">
      <w:pPr>
        <w:pStyle w:val="ab"/>
        <w:numPr>
          <w:ilvl w:val="0"/>
          <w:numId w:val="12"/>
        </w:numPr>
        <w:spacing w:line="360" w:lineRule="auto"/>
        <w:ind w:left="0" w:firstLine="709"/>
        <w:rPr>
          <w:rFonts w:ascii="Times New Roman" w:hAnsi="Times New Roman" w:cs="Times New Roman"/>
          <w:sz w:val="24"/>
          <w:szCs w:val="28"/>
        </w:rPr>
      </w:pPr>
      <w:r w:rsidRPr="00E53E08">
        <w:rPr>
          <w:rFonts w:ascii="Times New Roman" w:hAnsi="Times New Roman" w:cs="Times New Roman"/>
          <w:sz w:val="24"/>
          <w:szCs w:val="28"/>
        </w:rPr>
        <w:t xml:space="preserve">коррекция недостатков в физическом и (или) психическом развитии </w:t>
      </w:r>
      <w:r w:rsidRPr="00E53E08">
        <w:rPr>
          <w:rFonts w:ascii="Times New Roman" w:hAnsi="Times New Roman" w:cs="Times New Roman"/>
          <w:sz w:val="24"/>
          <w:szCs w:val="28"/>
        </w:rPr>
        <w:lastRenderedPageBreak/>
        <w:t>обучающихся;</w:t>
      </w:r>
    </w:p>
    <w:p w14:paraId="2ECA149D" w14:textId="43B4BDDC" w:rsidR="00F33AA8" w:rsidRPr="00E53E08" w:rsidRDefault="00F33AA8" w:rsidP="00E53E08">
      <w:pPr>
        <w:pStyle w:val="ab"/>
        <w:numPr>
          <w:ilvl w:val="0"/>
          <w:numId w:val="12"/>
        </w:numPr>
        <w:spacing w:line="360" w:lineRule="auto"/>
        <w:ind w:left="0" w:firstLine="709"/>
        <w:rPr>
          <w:rFonts w:ascii="Times New Roman" w:hAnsi="Times New Roman" w:cs="Times New Roman"/>
          <w:sz w:val="24"/>
          <w:szCs w:val="28"/>
        </w:rPr>
      </w:pPr>
      <w:r w:rsidRPr="00E53E08">
        <w:rPr>
          <w:rFonts w:ascii="Times New Roman" w:hAnsi="Times New Roman" w:cs="Times New Roman"/>
          <w:sz w:val="24"/>
          <w:szCs w:val="28"/>
        </w:rPr>
        <w:t>создание современной развивающей предметно-пространственной среды, комфортной как для обучающихся с ЗПР</w:t>
      </w:r>
      <w:r w:rsidR="00145216" w:rsidRPr="00E53E08">
        <w:rPr>
          <w:rFonts w:ascii="Times New Roman" w:hAnsi="Times New Roman" w:cs="Times New Roman"/>
          <w:sz w:val="24"/>
          <w:szCs w:val="28"/>
        </w:rPr>
        <w:t xml:space="preserve"> и РАС</w:t>
      </w:r>
      <w:r w:rsidRPr="00E53E08">
        <w:rPr>
          <w:rFonts w:ascii="Times New Roman" w:hAnsi="Times New Roman" w:cs="Times New Roman"/>
          <w:sz w:val="24"/>
          <w:szCs w:val="28"/>
        </w:rPr>
        <w:t>;</w:t>
      </w:r>
    </w:p>
    <w:p w14:paraId="19858EB3" w14:textId="77777777" w:rsidR="00F33AA8" w:rsidRPr="00E53E08" w:rsidRDefault="00F33AA8" w:rsidP="00E53E08">
      <w:pPr>
        <w:pStyle w:val="ab"/>
        <w:numPr>
          <w:ilvl w:val="0"/>
          <w:numId w:val="12"/>
        </w:numPr>
        <w:spacing w:line="360" w:lineRule="auto"/>
        <w:ind w:left="0" w:firstLine="709"/>
        <w:rPr>
          <w:rFonts w:ascii="Times New Roman" w:hAnsi="Times New Roman" w:cs="Times New Roman"/>
          <w:sz w:val="24"/>
          <w:szCs w:val="28"/>
        </w:rPr>
      </w:pPr>
      <w:r w:rsidRPr="00E53E08">
        <w:rPr>
          <w:rFonts w:ascii="Times New Roman" w:hAnsi="Times New Roman" w:cs="Times New Roman"/>
          <w:sz w:val="24"/>
          <w:szCs w:val="28"/>
        </w:rPr>
        <w:t>формирование у обучающихся общей культуры.</w:t>
      </w:r>
    </w:p>
    <w:p w14:paraId="33C01D54" w14:textId="52E200A1" w:rsidR="00F33AA8" w:rsidRPr="00145216" w:rsidRDefault="00F33AA8" w:rsidP="004D12F2">
      <w:pPr>
        <w:spacing w:line="360" w:lineRule="auto"/>
        <w:ind w:firstLine="709"/>
        <w:rPr>
          <w:rFonts w:ascii="Times New Roman" w:hAnsi="Times New Roman" w:cs="Times New Roman"/>
          <w:sz w:val="24"/>
          <w:szCs w:val="28"/>
        </w:rPr>
      </w:pPr>
      <w:r w:rsidRPr="00145216">
        <w:rPr>
          <w:rFonts w:ascii="Times New Roman" w:hAnsi="Times New Roman" w:cs="Times New Roman"/>
          <w:sz w:val="24"/>
          <w:szCs w:val="28"/>
        </w:rPr>
        <w:t>Коррекционно-развивающая работа строится с учетом особых образовательных потребностей обучающихся с ЗПР</w:t>
      </w:r>
      <w:r w:rsidR="00145216">
        <w:rPr>
          <w:rFonts w:ascii="Times New Roman" w:hAnsi="Times New Roman" w:cs="Times New Roman"/>
          <w:sz w:val="24"/>
          <w:szCs w:val="28"/>
        </w:rPr>
        <w:t xml:space="preserve"> и РАС</w:t>
      </w:r>
      <w:r w:rsidRPr="00145216">
        <w:rPr>
          <w:rFonts w:ascii="Times New Roman" w:hAnsi="Times New Roman" w:cs="Times New Roman"/>
          <w:sz w:val="24"/>
          <w:szCs w:val="28"/>
        </w:rPr>
        <w:t xml:space="preserve"> и заключений ГТМПК.</w:t>
      </w:r>
    </w:p>
    <w:p w14:paraId="6C31F11C" w14:textId="6A7B100E" w:rsidR="00F33AA8" w:rsidRPr="00145216" w:rsidRDefault="00F33AA8" w:rsidP="004D12F2">
      <w:pPr>
        <w:spacing w:line="360" w:lineRule="auto"/>
        <w:ind w:firstLine="709"/>
        <w:rPr>
          <w:rFonts w:ascii="Times New Roman" w:hAnsi="Times New Roman" w:cs="Times New Roman"/>
          <w:sz w:val="24"/>
          <w:szCs w:val="28"/>
        </w:rPr>
      </w:pPr>
      <w:r w:rsidRPr="00145216">
        <w:rPr>
          <w:rFonts w:ascii="Times New Roman" w:hAnsi="Times New Roman" w:cs="Times New Roman"/>
          <w:sz w:val="24"/>
          <w:szCs w:val="28"/>
        </w:rPr>
        <w:t xml:space="preserve">Обучающиеся с ЗПР </w:t>
      </w:r>
      <w:r w:rsidR="00145216">
        <w:rPr>
          <w:rFonts w:ascii="Times New Roman" w:hAnsi="Times New Roman" w:cs="Times New Roman"/>
          <w:sz w:val="24"/>
          <w:szCs w:val="28"/>
        </w:rPr>
        <w:t xml:space="preserve">и РАС </w:t>
      </w:r>
      <w:r w:rsidRPr="00145216">
        <w:rPr>
          <w:rFonts w:ascii="Times New Roman" w:hAnsi="Times New Roman" w:cs="Times New Roman"/>
          <w:sz w:val="24"/>
          <w:szCs w:val="28"/>
        </w:rPr>
        <w:t>могут получать коррекционно-педагогическую помощь как в группах комбинированной и компенсирующей направленности, так и в инклюзивной образовательной среде.</w:t>
      </w:r>
    </w:p>
    <w:p w14:paraId="52FBB7F5" w14:textId="77777777" w:rsidR="00F33AA8" w:rsidRPr="00145216" w:rsidRDefault="00F33AA8" w:rsidP="004D12F2">
      <w:pPr>
        <w:spacing w:line="360" w:lineRule="auto"/>
        <w:ind w:firstLine="709"/>
        <w:rPr>
          <w:rFonts w:ascii="Times New Roman" w:hAnsi="Times New Roman" w:cs="Times New Roman"/>
          <w:sz w:val="24"/>
          <w:szCs w:val="28"/>
        </w:rPr>
      </w:pPr>
      <w:r w:rsidRPr="00145216">
        <w:rPr>
          <w:rFonts w:ascii="Times New Roman" w:hAnsi="Times New Roman" w:cs="Times New Roman"/>
          <w:sz w:val="24"/>
          <w:szCs w:val="28"/>
        </w:rPr>
        <w:t>Организация образовательного процесса для обучающихся с ОВЗ и обучающихся-инвалидов предполагает соблюдение следующих позиций:</w:t>
      </w:r>
    </w:p>
    <w:p w14:paraId="1DCD045A" w14:textId="77777777" w:rsidR="00F33AA8" w:rsidRPr="00145216" w:rsidRDefault="00F33AA8" w:rsidP="004D12F2">
      <w:pPr>
        <w:spacing w:line="360" w:lineRule="auto"/>
        <w:ind w:firstLine="709"/>
        <w:rPr>
          <w:rFonts w:ascii="Times New Roman" w:hAnsi="Times New Roman" w:cs="Times New Roman"/>
          <w:sz w:val="24"/>
          <w:szCs w:val="28"/>
        </w:rPr>
      </w:pPr>
      <w:r w:rsidRPr="00145216">
        <w:rPr>
          <w:rFonts w:ascii="Times New Roman" w:hAnsi="Times New Roman" w:cs="Times New Roman"/>
          <w:sz w:val="24"/>
          <w:szCs w:val="28"/>
        </w:rPr>
        <w:t>1) расписание и содержание занятий с обучающимися с ОВЗ строится педагогическими работниками Организации в соответствии с АОП ДО, разработанным индивидуальным образовательным маршрутом с учетом рекомендаций ПМПК и (или) ИПРА для ребенка-инвалида;</w:t>
      </w:r>
    </w:p>
    <w:p w14:paraId="5D2CBC12" w14:textId="77777777" w:rsidR="00F33AA8" w:rsidRPr="00145216" w:rsidRDefault="00F33AA8" w:rsidP="004D12F2">
      <w:pPr>
        <w:spacing w:line="360" w:lineRule="auto"/>
        <w:ind w:firstLine="709"/>
        <w:rPr>
          <w:rFonts w:ascii="Times New Roman" w:hAnsi="Times New Roman" w:cs="Times New Roman"/>
          <w:sz w:val="24"/>
          <w:szCs w:val="28"/>
        </w:rPr>
      </w:pPr>
      <w:r w:rsidRPr="00145216">
        <w:rPr>
          <w:rFonts w:ascii="Times New Roman" w:hAnsi="Times New Roman" w:cs="Times New Roman"/>
          <w:sz w:val="24"/>
          <w:szCs w:val="28"/>
        </w:rPr>
        <w:t>2) создание специальной среды;</w:t>
      </w:r>
    </w:p>
    <w:p w14:paraId="1837F467" w14:textId="77777777" w:rsidR="00F33AA8" w:rsidRPr="00145216" w:rsidRDefault="00F33AA8" w:rsidP="004D12F2">
      <w:pPr>
        <w:spacing w:line="360" w:lineRule="auto"/>
        <w:ind w:firstLine="709"/>
        <w:rPr>
          <w:rFonts w:ascii="Times New Roman" w:hAnsi="Times New Roman" w:cs="Times New Roman"/>
          <w:sz w:val="24"/>
          <w:szCs w:val="28"/>
        </w:rPr>
      </w:pPr>
      <w:r w:rsidRPr="00145216">
        <w:rPr>
          <w:rFonts w:ascii="Times New Roman" w:hAnsi="Times New Roman" w:cs="Times New Roman"/>
          <w:sz w:val="24"/>
          <w:szCs w:val="28"/>
        </w:rPr>
        <w:t>3) предоставление услуг ассистента (помощника), если это прописано в заключении ПМПК;</w:t>
      </w:r>
    </w:p>
    <w:p w14:paraId="35A7E28B" w14:textId="77777777" w:rsidR="00F33AA8" w:rsidRPr="00145216" w:rsidRDefault="00F33AA8" w:rsidP="004D12F2">
      <w:pPr>
        <w:spacing w:line="360" w:lineRule="auto"/>
        <w:ind w:firstLine="709"/>
        <w:rPr>
          <w:rFonts w:ascii="Times New Roman" w:hAnsi="Times New Roman" w:cs="Times New Roman"/>
          <w:sz w:val="24"/>
          <w:szCs w:val="28"/>
        </w:rPr>
      </w:pPr>
      <w:r w:rsidRPr="00145216">
        <w:rPr>
          <w:rFonts w:ascii="Times New Roman" w:hAnsi="Times New Roman" w:cs="Times New Roman"/>
          <w:sz w:val="24"/>
          <w:szCs w:val="28"/>
        </w:rPr>
        <w:t>4) порядок и содержание работы ППк Организации.</w:t>
      </w:r>
    </w:p>
    <w:p w14:paraId="04AAC125" w14:textId="77777777" w:rsidR="00F33AA8" w:rsidRPr="00145216" w:rsidRDefault="00F33AA8" w:rsidP="004D12F2">
      <w:pPr>
        <w:spacing w:line="360" w:lineRule="auto"/>
        <w:ind w:firstLine="709"/>
        <w:rPr>
          <w:rFonts w:ascii="Times New Roman" w:hAnsi="Times New Roman" w:cs="Times New Roman"/>
          <w:sz w:val="24"/>
          <w:szCs w:val="28"/>
        </w:rPr>
      </w:pPr>
      <w:r w:rsidRPr="00145216">
        <w:rPr>
          <w:rFonts w:ascii="Times New Roman" w:hAnsi="Times New Roman" w:cs="Times New Roman"/>
          <w:sz w:val="24"/>
          <w:szCs w:val="28"/>
        </w:rPr>
        <w:t>В группах компенсирующей направленности для обучающихся с ОВЗ осуществляется реализация АОП ДО для обучающихся с ЗПР.</w:t>
      </w:r>
    </w:p>
    <w:p w14:paraId="25C06955" w14:textId="2A38CA51" w:rsidR="00F33AA8" w:rsidRPr="00145216" w:rsidRDefault="00F33AA8" w:rsidP="004D12F2">
      <w:pPr>
        <w:spacing w:line="360" w:lineRule="auto"/>
        <w:ind w:firstLine="709"/>
        <w:rPr>
          <w:rFonts w:ascii="Times New Roman" w:hAnsi="Times New Roman" w:cs="Times New Roman"/>
          <w:sz w:val="24"/>
          <w:szCs w:val="28"/>
        </w:rPr>
      </w:pPr>
      <w:r w:rsidRPr="00145216">
        <w:rPr>
          <w:rFonts w:ascii="Times New Roman" w:hAnsi="Times New Roman" w:cs="Times New Roman"/>
          <w:sz w:val="24"/>
          <w:szCs w:val="28"/>
        </w:rPr>
        <w:t xml:space="preserve">В группах комбинированной направленности реализуются две программы: АОП ДО для обучающихся с </w:t>
      </w:r>
      <w:r w:rsidR="00230FF0" w:rsidRPr="00145216">
        <w:rPr>
          <w:rFonts w:ascii="Times New Roman" w:hAnsi="Times New Roman" w:cs="Times New Roman"/>
          <w:sz w:val="24"/>
          <w:szCs w:val="28"/>
        </w:rPr>
        <w:t xml:space="preserve">ЗПР </w:t>
      </w:r>
      <w:r w:rsidR="00230FF0">
        <w:rPr>
          <w:rFonts w:ascii="Times New Roman" w:hAnsi="Times New Roman" w:cs="Times New Roman"/>
          <w:sz w:val="24"/>
          <w:szCs w:val="28"/>
        </w:rPr>
        <w:t xml:space="preserve">и РАС </w:t>
      </w:r>
      <w:r w:rsidRPr="00145216">
        <w:rPr>
          <w:rFonts w:ascii="Times New Roman" w:hAnsi="Times New Roman" w:cs="Times New Roman"/>
          <w:sz w:val="24"/>
          <w:szCs w:val="28"/>
        </w:rPr>
        <w:t>и основная образовательная программа дошкольного образования.</w:t>
      </w:r>
    </w:p>
    <w:p w14:paraId="6195A0E4" w14:textId="72BF21E1" w:rsidR="00F33AA8" w:rsidRPr="00145216" w:rsidRDefault="00F33AA8" w:rsidP="004D12F2">
      <w:pPr>
        <w:spacing w:line="360" w:lineRule="auto"/>
        <w:ind w:firstLine="709"/>
        <w:rPr>
          <w:rFonts w:ascii="Times New Roman" w:hAnsi="Times New Roman" w:cs="Times New Roman"/>
          <w:sz w:val="24"/>
          <w:szCs w:val="28"/>
        </w:rPr>
      </w:pPr>
      <w:r w:rsidRPr="00145216">
        <w:rPr>
          <w:rFonts w:ascii="Times New Roman" w:hAnsi="Times New Roman" w:cs="Times New Roman"/>
          <w:sz w:val="24"/>
          <w:szCs w:val="28"/>
        </w:rPr>
        <w:t xml:space="preserve">В общеобразовательных группах работа с детьми с </w:t>
      </w:r>
      <w:r w:rsidR="00230FF0" w:rsidRPr="00145216">
        <w:rPr>
          <w:rFonts w:ascii="Times New Roman" w:hAnsi="Times New Roman" w:cs="Times New Roman"/>
          <w:sz w:val="24"/>
          <w:szCs w:val="28"/>
        </w:rPr>
        <w:t xml:space="preserve">ЗПР </w:t>
      </w:r>
      <w:r w:rsidR="00230FF0">
        <w:rPr>
          <w:rFonts w:ascii="Times New Roman" w:hAnsi="Times New Roman" w:cs="Times New Roman"/>
          <w:sz w:val="24"/>
          <w:szCs w:val="28"/>
        </w:rPr>
        <w:t>и РАС</w:t>
      </w:r>
      <w:r w:rsidRPr="00145216">
        <w:rPr>
          <w:rFonts w:ascii="Times New Roman" w:hAnsi="Times New Roman" w:cs="Times New Roman"/>
          <w:sz w:val="24"/>
          <w:szCs w:val="28"/>
        </w:rPr>
        <w:t xml:space="preserve"> строится по АОП ДО, разработанной на базе Программы с учетом особенностей психофизического развития и индивидуальных возможностей, обеспечивающих абилитацию, коррекцию нарушений развития и социальную адаптацию.</w:t>
      </w:r>
    </w:p>
    <w:p w14:paraId="01B31BFC" w14:textId="77777777" w:rsidR="00F33AA8" w:rsidRDefault="00F33AA8" w:rsidP="004D12F2">
      <w:pPr>
        <w:pStyle w:val="OEM"/>
        <w:ind w:firstLine="709"/>
      </w:pPr>
      <w:r>
        <w:t>──────────────────────────────</w:t>
      </w:r>
    </w:p>
    <w:p w14:paraId="4F455349" w14:textId="77777777" w:rsidR="00F33AA8" w:rsidRDefault="00F33AA8" w:rsidP="004D12F2">
      <w:pPr>
        <w:pStyle w:val="a5"/>
        <w:ind w:firstLine="709"/>
      </w:pPr>
      <w:r>
        <w:rPr>
          <w:vertAlign w:val="superscript"/>
        </w:rPr>
        <w:t>1</w:t>
      </w:r>
      <w:r>
        <w:t xml:space="preserve">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14 ноября 2013 г. № 1155 (зарегистрирован Министерством юстиции Российской Федерации 14 ноября 2013 г., регистрационный № 30384), с изменениями, внесенными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
    <w:p w14:paraId="3198EEF7" w14:textId="77777777" w:rsidR="00F33AA8" w:rsidRDefault="00F33AA8" w:rsidP="004D12F2">
      <w:pPr>
        <w:pStyle w:val="a5"/>
        <w:ind w:firstLine="709"/>
      </w:pPr>
      <w:r>
        <w:rPr>
          <w:vertAlign w:val="superscript"/>
        </w:rPr>
        <w:t>2</w:t>
      </w:r>
      <w:r>
        <w:t xml:space="preserve"> Собрание законодательства Российской Федерации, 2012, № 53, ст. 5798; 2022, № 41, ст. 6959.</w:t>
      </w:r>
    </w:p>
    <w:p w14:paraId="5314433C" w14:textId="77777777" w:rsidR="00F33AA8" w:rsidRDefault="00F33AA8" w:rsidP="004D12F2">
      <w:pPr>
        <w:ind w:firstLine="709"/>
      </w:pPr>
    </w:p>
    <w:p w14:paraId="72194DE6" w14:textId="4FCE73FA" w:rsidR="00F33AA8" w:rsidRDefault="00F33AA8" w:rsidP="004D12F2">
      <w:pPr>
        <w:ind w:firstLine="709"/>
        <w:rPr>
          <w:b/>
        </w:rPr>
      </w:pPr>
    </w:p>
    <w:p w14:paraId="3E442EBD" w14:textId="77777777" w:rsidR="00F33AA8" w:rsidRPr="00F33AA8" w:rsidRDefault="00F33AA8" w:rsidP="004D12F2">
      <w:pPr>
        <w:ind w:firstLine="709"/>
        <w:rPr>
          <w:b/>
        </w:rPr>
      </w:pPr>
    </w:p>
    <w:sectPr w:rsidR="00F33AA8" w:rsidRPr="00F33AA8" w:rsidSect="00340E03">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8E7CB" w14:textId="77777777" w:rsidR="00281559" w:rsidRDefault="00281559" w:rsidP="00340E03">
      <w:r>
        <w:separator/>
      </w:r>
    </w:p>
  </w:endnote>
  <w:endnote w:type="continuationSeparator" w:id="0">
    <w:p w14:paraId="5E8B7BCA" w14:textId="77777777" w:rsidR="00281559" w:rsidRDefault="00281559" w:rsidP="00340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08041"/>
      <w:docPartObj>
        <w:docPartGallery w:val="Page Numbers (Bottom of Page)"/>
        <w:docPartUnique/>
      </w:docPartObj>
    </w:sdtPr>
    <w:sdtEndPr/>
    <w:sdtContent>
      <w:p w14:paraId="6434BA0C" w14:textId="05FF0F74" w:rsidR="00340E03" w:rsidRDefault="00340E03">
        <w:pPr>
          <w:pStyle w:val="ae"/>
          <w:jc w:val="center"/>
        </w:pPr>
        <w:r>
          <w:fldChar w:fldCharType="begin"/>
        </w:r>
        <w:r>
          <w:instrText>PAGE   \* MERGEFORMAT</w:instrText>
        </w:r>
        <w:r>
          <w:fldChar w:fldCharType="separate"/>
        </w:r>
        <w:r w:rsidR="00AE6B0C">
          <w:rPr>
            <w:noProof/>
          </w:rPr>
          <w:t>3</w:t>
        </w:r>
        <w:r>
          <w:fldChar w:fldCharType="end"/>
        </w:r>
      </w:p>
    </w:sdtContent>
  </w:sdt>
  <w:p w14:paraId="037367C8" w14:textId="77777777" w:rsidR="00340E03" w:rsidRDefault="00340E0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96FF2" w14:textId="77777777" w:rsidR="00281559" w:rsidRDefault="00281559" w:rsidP="00340E03">
      <w:r>
        <w:separator/>
      </w:r>
    </w:p>
  </w:footnote>
  <w:footnote w:type="continuationSeparator" w:id="0">
    <w:p w14:paraId="24D0646E" w14:textId="77777777" w:rsidR="00281559" w:rsidRDefault="00281559" w:rsidP="00340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B4FB9"/>
    <w:multiLevelType w:val="hybridMultilevel"/>
    <w:tmpl w:val="5504E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69755B5"/>
    <w:multiLevelType w:val="hybridMultilevel"/>
    <w:tmpl w:val="D5EC73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EDB778A"/>
    <w:multiLevelType w:val="hybridMultilevel"/>
    <w:tmpl w:val="9C8E60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F7C1EF3"/>
    <w:multiLevelType w:val="hybridMultilevel"/>
    <w:tmpl w:val="343C3D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86D4577"/>
    <w:multiLevelType w:val="hybridMultilevel"/>
    <w:tmpl w:val="69B0FE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6DE4493"/>
    <w:multiLevelType w:val="hybridMultilevel"/>
    <w:tmpl w:val="4DF878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86E4D3A"/>
    <w:multiLevelType w:val="multilevel"/>
    <w:tmpl w:val="1F66E090"/>
    <w:lvl w:ilvl="0">
      <w:start w:val="1"/>
      <w:numFmt w:val="decimal"/>
      <w:lvlText w:val="%1."/>
      <w:lvlJc w:val="left"/>
      <w:pPr>
        <w:ind w:left="504" w:hanging="504"/>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5B575A08"/>
    <w:multiLevelType w:val="hybridMultilevel"/>
    <w:tmpl w:val="558402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00F7D8A"/>
    <w:multiLevelType w:val="hybridMultilevel"/>
    <w:tmpl w:val="F432DF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2870712"/>
    <w:multiLevelType w:val="multilevel"/>
    <w:tmpl w:val="F85EBE86"/>
    <w:lvl w:ilvl="0">
      <w:start w:val="1"/>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0" w15:restartNumberingAfterBreak="0">
    <w:nsid w:val="754D6449"/>
    <w:multiLevelType w:val="multilevel"/>
    <w:tmpl w:val="AD2E4454"/>
    <w:lvl w:ilvl="0">
      <w:start w:val="1"/>
      <w:numFmt w:val="decimal"/>
      <w:lvlText w:val="%1."/>
      <w:lvlJc w:val="left"/>
      <w:pPr>
        <w:ind w:left="432" w:hanging="432"/>
      </w:pPr>
      <w:rPr>
        <w:rFonts w:hint="default"/>
      </w:rPr>
    </w:lvl>
    <w:lvl w:ilvl="1">
      <w:start w:val="1"/>
      <w:numFmt w:val="decimal"/>
      <w:lvlText w:val="%1.%2."/>
      <w:lvlJc w:val="left"/>
      <w:pPr>
        <w:ind w:left="2509" w:hanging="720"/>
      </w:pPr>
      <w:rPr>
        <w:rFonts w:hint="default"/>
        <w:b w:val="0"/>
      </w:rPr>
    </w:lvl>
    <w:lvl w:ilvl="2">
      <w:start w:val="1"/>
      <w:numFmt w:val="decimal"/>
      <w:lvlText w:val="%1.%2.%3."/>
      <w:lvlJc w:val="left"/>
      <w:pPr>
        <w:ind w:left="4298" w:hanging="720"/>
      </w:pPr>
      <w:rPr>
        <w:rFonts w:hint="default"/>
      </w:rPr>
    </w:lvl>
    <w:lvl w:ilvl="3">
      <w:start w:val="1"/>
      <w:numFmt w:val="decimal"/>
      <w:lvlText w:val="%1.%2.%3.%4."/>
      <w:lvlJc w:val="left"/>
      <w:pPr>
        <w:ind w:left="6447" w:hanging="108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385" w:hanging="1440"/>
      </w:pPr>
      <w:rPr>
        <w:rFonts w:hint="default"/>
      </w:rPr>
    </w:lvl>
    <w:lvl w:ilvl="6">
      <w:start w:val="1"/>
      <w:numFmt w:val="decimal"/>
      <w:lvlText w:val="%1.%2.%3.%4.%5.%6.%7."/>
      <w:lvlJc w:val="left"/>
      <w:pPr>
        <w:ind w:left="12534" w:hanging="1800"/>
      </w:pPr>
      <w:rPr>
        <w:rFonts w:hint="default"/>
      </w:rPr>
    </w:lvl>
    <w:lvl w:ilvl="7">
      <w:start w:val="1"/>
      <w:numFmt w:val="decimal"/>
      <w:lvlText w:val="%1.%2.%3.%4.%5.%6.%7.%8."/>
      <w:lvlJc w:val="left"/>
      <w:pPr>
        <w:ind w:left="14323" w:hanging="1800"/>
      </w:pPr>
      <w:rPr>
        <w:rFonts w:hint="default"/>
      </w:rPr>
    </w:lvl>
    <w:lvl w:ilvl="8">
      <w:start w:val="1"/>
      <w:numFmt w:val="decimal"/>
      <w:lvlText w:val="%1.%2.%3.%4.%5.%6.%7.%8.%9."/>
      <w:lvlJc w:val="left"/>
      <w:pPr>
        <w:ind w:left="16472" w:hanging="2160"/>
      </w:pPr>
      <w:rPr>
        <w:rFonts w:hint="default"/>
      </w:rPr>
    </w:lvl>
  </w:abstractNum>
  <w:abstractNum w:abstractNumId="11" w15:restartNumberingAfterBreak="0">
    <w:nsid w:val="79A217E0"/>
    <w:multiLevelType w:val="hybridMultilevel"/>
    <w:tmpl w:val="A268E3A6"/>
    <w:lvl w:ilvl="0" w:tplc="78224B3E">
      <w:start w:val="1"/>
      <w:numFmt w:val="decimal"/>
      <w:lvlText w:val="2.%1."/>
      <w:lvlJc w:val="left"/>
      <w:pPr>
        <w:ind w:left="1152" w:hanging="36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num w:numId="1">
    <w:abstractNumId w:val="6"/>
  </w:num>
  <w:num w:numId="2">
    <w:abstractNumId w:val="9"/>
  </w:num>
  <w:num w:numId="3">
    <w:abstractNumId w:val="10"/>
  </w:num>
  <w:num w:numId="4">
    <w:abstractNumId w:val="11"/>
  </w:num>
  <w:num w:numId="5">
    <w:abstractNumId w:val="1"/>
  </w:num>
  <w:num w:numId="6">
    <w:abstractNumId w:val="3"/>
  </w:num>
  <w:num w:numId="7">
    <w:abstractNumId w:val="8"/>
  </w:num>
  <w:num w:numId="8">
    <w:abstractNumId w:val="5"/>
  </w:num>
  <w:num w:numId="9">
    <w:abstractNumId w:val="0"/>
  </w:num>
  <w:num w:numId="10">
    <w:abstractNumId w:val="4"/>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50A"/>
    <w:rsid w:val="00063D8F"/>
    <w:rsid w:val="00085474"/>
    <w:rsid w:val="000908CC"/>
    <w:rsid w:val="000B6708"/>
    <w:rsid w:val="00145216"/>
    <w:rsid w:val="001F0A28"/>
    <w:rsid w:val="00230FF0"/>
    <w:rsid w:val="00281559"/>
    <w:rsid w:val="002F254A"/>
    <w:rsid w:val="00324066"/>
    <w:rsid w:val="00340E03"/>
    <w:rsid w:val="00346AB6"/>
    <w:rsid w:val="003E212C"/>
    <w:rsid w:val="004A650A"/>
    <w:rsid w:val="004D12F2"/>
    <w:rsid w:val="004F435A"/>
    <w:rsid w:val="006F0750"/>
    <w:rsid w:val="00745448"/>
    <w:rsid w:val="008B5AB8"/>
    <w:rsid w:val="0090428D"/>
    <w:rsid w:val="0097002E"/>
    <w:rsid w:val="00AE6B0C"/>
    <w:rsid w:val="00B31DD1"/>
    <w:rsid w:val="00BA76EC"/>
    <w:rsid w:val="00E13B37"/>
    <w:rsid w:val="00E2429F"/>
    <w:rsid w:val="00E53E08"/>
    <w:rsid w:val="00F33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D3D12"/>
  <w15:docId w15:val="{85F5E4B1-B706-4908-92D7-3B60AA3FB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AB6"/>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styleId="1">
    <w:name w:val="heading 1"/>
    <w:basedOn w:val="a"/>
    <w:next w:val="a"/>
    <w:link w:val="10"/>
    <w:uiPriority w:val="99"/>
    <w:qFormat/>
    <w:rsid w:val="00346AB6"/>
    <w:pPr>
      <w:spacing w:before="75"/>
      <w:ind w:firstLine="0"/>
      <w:jc w:val="center"/>
      <w:outlineLvl w:val="0"/>
    </w:pPr>
    <w:rPr>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6AB6"/>
    <w:rPr>
      <w:rFonts w:ascii="Arial" w:eastAsiaTheme="minorEastAsia" w:hAnsi="Arial" w:cs="Arial"/>
      <w:b/>
      <w:bCs/>
      <w:sz w:val="24"/>
      <w:szCs w:val="24"/>
      <w:u w:val="single"/>
      <w:lang w:eastAsia="ru-RU"/>
    </w:rPr>
  </w:style>
  <w:style w:type="paragraph" w:customStyle="1" w:styleId="a3">
    <w:name w:val="Нормальный (таблица)"/>
    <w:basedOn w:val="a"/>
    <w:next w:val="a"/>
    <w:uiPriority w:val="99"/>
    <w:rsid w:val="00063D8F"/>
    <w:pPr>
      <w:ind w:firstLine="0"/>
    </w:pPr>
  </w:style>
  <w:style w:type="paragraph" w:customStyle="1" w:styleId="a4">
    <w:name w:val="Центрированный (таблица)"/>
    <w:basedOn w:val="a3"/>
    <w:next w:val="a"/>
    <w:uiPriority w:val="99"/>
    <w:rsid w:val="00063D8F"/>
    <w:pPr>
      <w:jc w:val="center"/>
    </w:pPr>
  </w:style>
  <w:style w:type="paragraph" w:customStyle="1" w:styleId="OEM">
    <w:name w:val="Нормальный (OEM)"/>
    <w:basedOn w:val="a"/>
    <w:next w:val="a"/>
    <w:uiPriority w:val="99"/>
    <w:rsid w:val="00F33AA8"/>
    <w:pPr>
      <w:ind w:firstLine="0"/>
      <w:jc w:val="left"/>
    </w:pPr>
    <w:rPr>
      <w:rFonts w:ascii="Courier New" w:hAnsi="Courier New" w:cs="Courier New"/>
    </w:rPr>
  </w:style>
  <w:style w:type="paragraph" w:customStyle="1" w:styleId="a5">
    <w:name w:val="Сноска"/>
    <w:basedOn w:val="a"/>
    <w:next w:val="a"/>
    <w:uiPriority w:val="99"/>
    <w:rsid w:val="00F33AA8"/>
    <w:rPr>
      <w:sz w:val="16"/>
      <w:szCs w:val="16"/>
    </w:rPr>
  </w:style>
  <w:style w:type="paragraph" w:styleId="a6">
    <w:name w:val="TOC Heading"/>
    <w:basedOn w:val="1"/>
    <w:next w:val="a"/>
    <w:uiPriority w:val="39"/>
    <w:semiHidden/>
    <w:unhideWhenUsed/>
    <w:qFormat/>
    <w:rsid w:val="00E13B37"/>
    <w:pPr>
      <w:keepNext/>
      <w:keepLines/>
      <w:widowControl/>
      <w:autoSpaceDE/>
      <w:autoSpaceDN/>
      <w:adjustRightInd/>
      <w:spacing w:before="480" w:line="276" w:lineRule="auto"/>
      <w:jc w:val="left"/>
      <w:outlineLvl w:val="9"/>
    </w:pPr>
    <w:rPr>
      <w:rFonts w:asciiTheme="majorHAnsi" w:eastAsiaTheme="majorEastAsia" w:hAnsiTheme="majorHAnsi" w:cstheme="majorBidi"/>
      <w:color w:val="2F5496" w:themeColor="accent1" w:themeShade="BF"/>
      <w:sz w:val="28"/>
      <w:szCs w:val="28"/>
      <w:u w:val="none"/>
    </w:rPr>
  </w:style>
  <w:style w:type="paragraph" w:styleId="11">
    <w:name w:val="toc 1"/>
    <w:basedOn w:val="a"/>
    <w:next w:val="a"/>
    <w:autoRedefine/>
    <w:uiPriority w:val="39"/>
    <w:unhideWhenUsed/>
    <w:rsid w:val="00E13B37"/>
    <w:pPr>
      <w:spacing w:after="100"/>
    </w:pPr>
  </w:style>
  <w:style w:type="paragraph" w:styleId="2">
    <w:name w:val="toc 2"/>
    <w:basedOn w:val="a"/>
    <w:next w:val="a"/>
    <w:autoRedefine/>
    <w:uiPriority w:val="39"/>
    <w:unhideWhenUsed/>
    <w:rsid w:val="00E13B37"/>
    <w:pPr>
      <w:spacing w:after="100"/>
      <w:ind w:left="200"/>
    </w:pPr>
  </w:style>
  <w:style w:type="character" w:styleId="a7">
    <w:name w:val="Hyperlink"/>
    <w:basedOn w:val="a0"/>
    <w:uiPriority w:val="99"/>
    <w:unhideWhenUsed/>
    <w:rsid w:val="00E13B37"/>
    <w:rPr>
      <w:color w:val="0563C1" w:themeColor="hyperlink"/>
      <w:u w:val="single"/>
    </w:rPr>
  </w:style>
  <w:style w:type="paragraph" w:styleId="a8">
    <w:name w:val="Balloon Text"/>
    <w:basedOn w:val="a"/>
    <w:link w:val="a9"/>
    <w:uiPriority w:val="99"/>
    <w:semiHidden/>
    <w:unhideWhenUsed/>
    <w:rsid w:val="00E13B37"/>
    <w:rPr>
      <w:rFonts w:ascii="Tahoma" w:hAnsi="Tahoma" w:cs="Tahoma"/>
      <w:sz w:val="16"/>
      <w:szCs w:val="16"/>
    </w:rPr>
  </w:style>
  <w:style w:type="character" w:customStyle="1" w:styleId="a9">
    <w:name w:val="Текст выноски Знак"/>
    <w:basedOn w:val="a0"/>
    <w:link w:val="a8"/>
    <w:uiPriority w:val="99"/>
    <w:semiHidden/>
    <w:rsid w:val="00E13B37"/>
    <w:rPr>
      <w:rFonts w:ascii="Tahoma" w:eastAsiaTheme="minorEastAsia" w:hAnsi="Tahoma" w:cs="Tahoma"/>
      <w:sz w:val="16"/>
      <w:szCs w:val="16"/>
      <w:lang w:eastAsia="ru-RU"/>
    </w:rPr>
  </w:style>
  <w:style w:type="paragraph" w:customStyle="1" w:styleId="Default">
    <w:name w:val="Default"/>
    <w:rsid w:val="00BA76EC"/>
    <w:pPr>
      <w:autoSpaceDE w:val="0"/>
      <w:autoSpaceDN w:val="0"/>
      <w:adjustRightInd w:val="0"/>
      <w:spacing w:after="0" w:line="240" w:lineRule="auto"/>
    </w:pPr>
    <w:rPr>
      <w:rFonts w:ascii="Times New Roman" w:hAnsi="Times New Roman" w:cs="Times New Roman"/>
      <w:color w:val="000000"/>
      <w:sz w:val="24"/>
      <w:szCs w:val="24"/>
    </w:rPr>
  </w:style>
  <w:style w:type="table" w:styleId="aa">
    <w:name w:val="Table Grid"/>
    <w:basedOn w:val="a1"/>
    <w:uiPriority w:val="59"/>
    <w:qFormat/>
    <w:rsid w:val="00BA7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145216"/>
    <w:pPr>
      <w:ind w:left="720"/>
      <w:contextualSpacing/>
    </w:pPr>
  </w:style>
  <w:style w:type="paragraph" w:styleId="ac">
    <w:name w:val="header"/>
    <w:basedOn w:val="a"/>
    <w:link w:val="ad"/>
    <w:uiPriority w:val="99"/>
    <w:unhideWhenUsed/>
    <w:rsid w:val="00340E03"/>
    <w:pPr>
      <w:tabs>
        <w:tab w:val="center" w:pos="4677"/>
        <w:tab w:val="right" w:pos="9355"/>
      </w:tabs>
    </w:pPr>
  </w:style>
  <w:style w:type="character" w:customStyle="1" w:styleId="ad">
    <w:name w:val="Верхний колонтитул Знак"/>
    <w:basedOn w:val="a0"/>
    <w:link w:val="ac"/>
    <w:uiPriority w:val="99"/>
    <w:rsid w:val="00340E03"/>
    <w:rPr>
      <w:rFonts w:ascii="Arial" w:eastAsiaTheme="minorEastAsia" w:hAnsi="Arial" w:cs="Arial"/>
      <w:sz w:val="20"/>
      <w:szCs w:val="20"/>
      <w:lang w:eastAsia="ru-RU"/>
    </w:rPr>
  </w:style>
  <w:style w:type="paragraph" w:styleId="ae">
    <w:name w:val="footer"/>
    <w:basedOn w:val="a"/>
    <w:link w:val="af"/>
    <w:uiPriority w:val="99"/>
    <w:unhideWhenUsed/>
    <w:rsid w:val="00340E03"/>
    <w:pPr>
      <w:tabs>
        <w:tab w:val="center" w:pos="4677"/>
        <w:tab w:val="right" w:pos="9355"/>
      </w:tabs>
    </w:pPr>
  </w:style>
  <w:style w:type="character" w:customStyle="1" w:styleId="af">
    <w:name w:val="Нижний колонтитул Знак"/>
    <w:basedOn w:val="a0"/>
    <w:link w:val="ae"/>
    <w:uiPriority w:val="99"/>
    <w:rsid w:val="00340E03"/>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7EB08-9282-42C2-ABE9-F2CED80D7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59</Pages>
  <Words>19680</Words>
  <Characters>112181</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Илюхина</dc:creator>
  <cp:keywords/>
  <dc:description/>
  <cp:lastModifiedBy>Пользователь Windows</cp:lastModifiedBy>
  <cp:revision>19</cp:revision>
  <dcterms:created xsi:type="dcterms:W3CDTF">2023-05-10T12:06:00Z</dcterms:created>
  <dcterms:modified xsi:type="dcterms:W3CDTF">2025-01-22T08:21:00Z</dcterms:modified>
</cp:coreProperties>
</file>